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106" w:rsidRDefault="00883106" w:rsidP="000E5109">
      <w:pPr>
        <w:spacing w:after="0" w:line="240" w:lineRule="auto"/>
        <w:jc w:val="center"/>
        <w:rPr>
          <w:rFonts w:ascii="Times New Roman" w:eastAsia="Times New Roman" w:hAnsi="Times New Roman" w:cs="Times New Roman"/>
          <w:b/>
          <w:bCs/>
          <w:i/>
          <w:iCs/>
          <w:color w:val="000000"/>
          <w:sz w:val="24"/>
          <w:szCs w:val="24"/>
          <w:lang w:eastAsia="ru-RU"/>
        </w:rPr>
      </w:pPr>
    </w:p>
    <w:p w:rsidR="00883106" w:rsidRPr="008172DB"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sz w:val="28"/>
          <w:szCs w:val="28"/>
        </w:rPr>
      </w:pPr>
      <w:r w:rsidRPr="008172DB">
        <w:rPr>
          <w:rFonts w:ascii="Times New Roman" w:hAnsi="Times New Roman" w:cs="Times New Roman"/>
          <w:b/>
          <w:sz w:val="28"/>
          <w:szCs w:val="28"/>
        </w:rPr>
        <w:t>Муниципальное бюджетное общеобразовательное учреждение</w:t>
      </w:r>
    </w:p>
    <w:p w:rsidR="00883106" w:rsidRPr="008172DB"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sz w:val="28"/>
          <w:szCs w:val="28"/>
        </w:rPr>
      </w:pPr>
      <w:r w:rsidRPr="008172DB">
        <w:rPr>
          <w:rFonts w:ascii="Times New Roman" w:hAnsi="Times New Roman" w:cs="Times New Roman"/>
          <w:b/>
          <w:sz w:val="28"/>
          <w:szCs w:val="28"/>
        </w:rPr>
        <w:t>«Средняя школа № 6 с кадетскими классами»</w:t>
      </w:r>
    </w:p>
    <w:p w:rsidR="00883106"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sz w:val="28"/>
          <w:szCs w:val="28"/>
        </w:rPr>
      </w:pPr>
    </w:p>
    <w:p w:rsidR="00883106"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sz w:val="28"/>
          <w:szCs w:val="28"/>
        </w:rPr>
      </w:pPr>
    </w:p>
    <w:p w:rsidR="00282344" w:rsidRPr="00282344" w:rsidRDefault="00282344" w:rsidP="00282344">
      <w:pPr>
        <w:pBdr>
          <w:top w:val="single" w:sz="4" w:space="1" w:color="auto"/>
          <w:left w:val="single" w:sz="4" w:space="4" w:color="auto"/>
          <w:bottom w:val="single" w:sz="4" w:space="31" w:color="auto"/>
          <w:right w:val="single" w:sz="4" w:space="4" w:color="auto"/>
        </w:pBdr>
        <w:spacing w:after="0"/>
        <w:jc w:val="right"/>
        <w:rPr>
          <w:rFonts w:ascii="Times New Roman" w:hAnsi="Times New Roman" w:cs="Times New Roman"/>
          <w:sz w:val="24"/>
          <w:szCs w:val="24"/>
        </w:rPr>
      </w:pPr>
      <w:r w:rsidRPr="00282344">
        <w:rPr>
          <w:rFonts w:ascii="Times New Roman" w:hAnsi="Times New Roman" w:cs="Times New Roman"/>
          <w:sz w:val="24"/>
          <w:szCs w:val="24"/>
        </w:rPr>
        <w:t>УТВЕРЖДЕНА</w:t>
      </w:r>
    </w:p>
    <w:p w:rsidR="00282344" w:rsidRPr="00282344" w:rsidRDefault="00282344" w:rsidP="00282344">
      <w:pPr>
        <w:pBdr>
          <w:top w:val="single" w:sz="4" w:space="1" w:color="auto"/>
          <w:left w:val="single" w:sz="4" w:space="4" w:color="auto"/>
          <w:bottom w:val="single" w:sz="4" w:space="31" w:color="auto"/>
          <w:right w:val="single" w:sz="4" w:space="4" w:color="auto"/>
        </w:pBdr>
        <w:spacing w:after="0"/>
        <w:jc w:val="right"/>
        <w:rPr>
          <w:rFonts w:ascii="Times New Roman" w:hAnsi="Times New Roman" w:cs="Times New Roman"/>
          <w:sz w:val="24"/>
          <w:szCs w:val="24"/>
        </w:rPr>
      </w:pPr>
      <w:r w:rsidRPr="00282344">
        <w:rPr>
          <w:rFonts w:ascii="Times New Roman" w:hAnsi="Times New Roman" w:cs="Times New Roman"/>
          <w:sz w:val="24"/>
          <w:szCs w:val="24"/>
        </w:rPr>
        <w:t>ШМО классных руководителей</w:t>
      </w:r>
    </w:p>
    <w:p w:rsidR="00883106" w:rsidRPr="00282344" w:rsidRDefault="00282344" w:rsidP="00282344">
      <w:pPr>
        <w:pBdr>
          <w:top w:val="single" w:sz="4" w:space="1" w:color="auto"/>
          <w:left w:val="single" w:sz="4" w:space="4" w:color="auto"/>
          <w:bottom w:val="single" w:sz="4" w:space="31" w:color="auto"/>
          <w:right w:val="single" w:sz="4" w:space="4" w:color="auto"/>
        </w:pBdr>
        <w:spacing w:after="0"/>
        <w:jc w:val="right"/>
        <w:rPr>
          <w:rFonts w:ascii="Times New Roman" w:hAnsi="Times New Roman" w:cs="Times New Roman"/>
          <w:sz w:val="24"/>
          <w:szCs w:val="24"/>
        </w:rPr>
      </w:pPr>
      <w:r w:rsidRPr="00282344">
        <w:rPr>
          <w:rFonts w:ascii="Times New Roman" w:hAnsi="Times New Roman" w:cs="Times New Roman"/>
          <w:sz w:val="24"/>
          <w:szCs w:val="24"/>
        </w:rPr>
        <w:t>Протокол №1 от 27.08.2018 г</w:t>
      </w:r>
    </w:p>
    <w:p w:rsidR="00883106"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sz w:val="28"/>
          <w:szCs w:val="28"/>
        </w:rPr>
      </w:pPr>
    </w:p>
    <w:p w:rsidR="00D61BCA" w:rsidRPr="00D61BCA" w:rsidRDefault="00D61BCA" w:rsidP="00D61BCA">
      <w:pPr>
        <w:pBdr>
          <w:top w:val="single" w:sz="4" w:space="1" w:color="auto"/>
          <w:left w:val="single" w:sz="4" w:space="4" w:color="auto"/>
          <w:bottom w:val="single" w:sz="4" w:space="31" w:color="auto"/>
          <w:right w:val="single" w:sz="4" w:space="4" w:color="auto"/>
        </w:pBdr>
        <w:jc w:val="center"/>
        <w:rPr>
          <w:rFonts w:ascii="Times New Roman" w:eastAsia="Calibri" w:hAnsi="Times New Roman" w:cs="Times New Roman"/>
          <w:sz w:val="28"/>
          <w:szCs w:val="28"/>
        </w:rPr>
      </w:pPr>
      <w:r w:rsidRPr="00D61BCA">
        <w:rPr>
          <w:rFonts w:ascii="Times New Roman" w:eastAsia="Calibri" w:hAnsi="Times New Roman" w:cs="Times New Roman"/>
          <w:sz w:val="28"/>
          <w:szCs w:val="28"/>
        </w:rPr>
        <w:t>ДОПОЛНИТЕЛЬНАЯ</w:t>
      </w:r>
    </w:p>
    <w:p w:rsidR="00D61BCA" w:rsidRPr="00D61BCA" w:rsidRDefault="00D61BCA" w:rsidP="00D61BCA">
      <w:pPr>
        <w:pBdr>
          <w:top w:val="single" w:sz="4" w:space="1" w:color="auto"/>
          <w:left w:val="single" w:sz="4" w:space="4" w:color="auto"/>
          <w:bottom w:val="single" w:sz="4" w:space="31" w:color="auto"/>
          <w:right w:val="single" w:sz="4" w:space="4" w:color="auto"/>
        </w:pBdr>
        <w:jc w:val="center"/>
        <w:rPr>
          <w:rFonts w:ascii="Times New Roman" w:eastAsia="Calibri" w:hAnsi="Times New Roman" w:cs="Times New Roman"/>
          <w:sz w:val="28"/>
          <w:szCs w:val="28"/>
        </w:rPr>
      </w:pPr>
      <w:r w:rsidRPr="00D61BCA">
        <w:rPr>
          <w:rFonts w:ascii="Times New Roman" w:eastAsia="Calibri" w:hAnsi="Times New Roman" w:cs="Times New Roman"/>
          <w:sz w:val="28"/>
          <w:szCs w:val="28"/>
        </w:rPr>
        <w:t xml:space="preserve">ОБЩЕОБРАЗОВАТЕЛЬНАЯ </w:t>
      </w:r>
    </w:p>
    <w:p w:rsidR="00D61BCA" w:rsidRPr="00D61BCA" w:rsidRDefault="00D61BCA" w:rsidP="00D61BCA">
      <w:pPr>
        <w:pBdr>
          <w:top w:val="single" w:sz="4" w:space="1" w:color="auto"/>
          <w:left w:val="single" w:sz="4" w:space="4" w:color="auto"/>
          <w:bottom w:val="single" w:sz="4" w:space="31" w:color="auto"/>
          <w:right w:val="single" w:sz="4" w:space="4" w:color="auto"/>
        </w:pBdr>
        <w:jc w:val="center"/>
        <w:rPr>
          <w:rFonts w:ascii="Times New Roman" w:eastAsia="Calibri" w:hAnsi="Times New Roman" w:cs="Times New Roman"/>
          <w:sz w:val="28"/>
          <w:szCs w:val="28"/>
        </w:rPr>
      </w:pPr>
      <w:r w:rsidRPr="00D61BCA">
        <w:rPr>
          <w:rFonts w:ascii="Times New Roman" w:eastAsia="Calibri" w:hAnsi="Times New Roman" w:cs="Times New Roman"/>
          <w:sz w:val="28"/>
          <w:szCs w:val="28"/>
        </w:rPr>
        <w:t>ОБЩЕРАЗВИВАЮЩАЯ ПРОГРАММА</w:t>
      </w:r>
      <w:bookmarkStart w:id="0" w:name="_GoBack"/>
      <w:bookmarkEnd w:id="0"/>
    </w:p>
    <w:p w:rsidR="00D61BCA" w:rsidRPr="00D61BCA" w:rsidRDefault="00D61BCA" w:rsidP="00D61BCA">
      <w:pPr>
        <w:pBdr>
          <w:top w:val="single" w:sz="4" w:space="1" w:color="auto"/>
          <w:left w:val="single" w:sz="4" w:space="4" w:color="auto"/>
          <w:bottom w:val="single" w:sz="4" w:space="31" w:color="auto"/>
          <w:right w:val="single" w:sz="4" w:space="4" w:color="auto"/>
        </w:pBdr>
        <w:jc w:val="center"/>
        <w:rPr>
          <w:rFonts w:ascii="Times New Roman" w:eastAsia="Calibri" w:hAnsi="Times New Roman" w:cs="Times New Roman"/>
          <w:b/>
          <w:sz w:val="28"/>
          <w:szCs w:val="28"/>
        </w:rPr>
      </w:pPr>
      <w:r w:rsidRPr="00D61BCA">
        <w:rPr>
          <w:rFonts w:ascii="Times New Roman" w:eastAsia="Calibri" w:hAnsi="Times New Roman" w:cs="Times New Roman"/>
          <w:b/>
          <w:sz w:val="28"/>
          <w:szCs w:val="28"/>
        </w:rPr>
        <w:t>«ЗАНИМАТЕЛЬНЫЙ РУССКИЙ ЯЗЫК»</w:t>
      </w:r>
    </w:p>
    <w:p w:rsidR="00D61BCA" w:rsidRPr="00D61BCA" w:rsidRDefault="00D61BCA" w:rsidP="00D61BCA">
      <w:pPr>
        <w:pBdr>
          <w:top w:val="single" w:sz="4" w:space="1" w:color="auto"/>
          <w:left w:val="single" w:sz="4" w:space="4" w:color="auto"/>
          <w:bottom w:val="single" w:sz="4" w:space="31" w:color="auto"/>
          <w:right w:val="single" w:sz="4" w:space="4" w:color="auto"/>
        </w:pBdr>
        <w:jc w:val="center"/>
        <w:rPr>
          <w:rFonts w:ascii="Times New Roman" w:eastAsia="Calibri" w:hAnsi="Times New Roman" w:cs="Times New Roman"/>
          <w:sz w:val="28"/>
          <w:szCs w:val="28"/>
        </w:rPr>
      </w:pPr>
      <w:r w:rsidRPr="00D61BCA">
        <w:rPr>
          <w:rFonts w:ascii="Times New Roman" w:eastAsia="Calibri" w:hAnsi="Times New Roman" w:cs="Times New Roman"/>
          <w:sz w:val="28"/>
          <w:szCs w:val="28"/>
        </w:rPr>
        <w:t>Направленность: социально-педагогическая</w:t>
      </w:r>
    </w:p>
    <w:p w:rsidR="00D61BCA" w:rsidRPr="00D61BCA" w:rsidRDefault="00D61BCA" w:rsidP="00D61BCA">
      <w:pPr>
        <w:pBdr>
          <w:top w:val="single" w:sz="4" w:space="1" w:color="auto"/>
          <w:left w:val="single" w:sz="4" w:space="4" w:color="auto"/>
          <w:bottom w:val="single" w:sz="4" w:space="31" w:color="auto"/>
          <w:right w:val="single" w:sz="4" w:space="4" w:color="auto"/>
        </w:pBdr>
        <w:jc w:val="center"/>
        <w:rPr>
          <w:rFonts w:ascii="Times New Roman" w:eastAsia="Calibri" w:hAnsi="Times New Roman" w:cs="Times New Roman"/>
          <w:sz w:val="28"/>
          <w:szCs w:val="28"/>
        </w:rPr>
      </w:pPr>
      <w:r w:rsidRPr="00D61BCA">
        <w:rPr>
          <w:rFonts w:ascii="Times New Roman" w:eastAsia="Calibri" w:hAnsi="Times New Roman" w:cs="Times New Roman"/>
          <w:sz w:val="28"/>
          <w:szCs w:val="28"/>
        </w:rPr>
        <w:t>Срок реализации: 1 год</w:t>
      </w:r>
    </w:p>
    <w:p w:rsidR="00883106" w:rsidRPr="008172DB"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sz w:val="28"/>
          <w:szCs w:val="28"/>
        </w:rPr>
      </w:pPr>
    </w:p>
    <w:p w:rsidR="00883106" w:rsidRPr="008172DB"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sz w:val="28"/>
          <w:szCs w:val="28"/>
        </w:rPr>
      </w:pPr>
    </w:p>
    <w:p w:rsidR="00883106" w:rsidRPr="008172DB" w:rsidRDefault="00883106" w:rsidP="00883106">
      <w:pPr>
        <w:pBdr>
          <w:top w:val="single" w:sz="4" w:space="1" w:color="auto"/>
          <w:left w:val="single" w:sz="4" w:space="4" w:color="auto"/>
          <w:bottom w:val="single" w:sz="4" w:space="31" w:color="auto"/>
          <w:right w:val="single" w:sz="4" w:space="4" w:color="auto"/>
        </w:pBdr>
        <w:rPr>
          <w:rFonts w:ascii="Times New Roman" w:hAnsi="Times New Roman" w:cs="Times New Roman"/>
          <w:b/>
          <w:sz w:val="28"/>
          <w:szCs w:val="28"/>
        </w:rPr>
      </w:pPr>
    </w:p>
    <w:p w:rsidR="00883106" w:rsidRPr="008172DB"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sz w:val="28"/>
          <w:szCs w:val="28"/>
        </w:rPr>
      </w:pPr>
    </w:p>
    <w:p w:rsidR="00883106" w:rsidRPr="008172DB" w:rsidRDefault="00883106" w:rsidP="00883106">
      <w:pPr>
        <w:pBdr>
          <w:top w:val="single" w:sz="4" w:space="1" w:color="auto"/>
          <w:left w:val="single" w:sz="4" w:space="4" w:color="auto"/>
          <w:bottom w:val="single" w:sz="4" w:space="31" w:color="auto"/>
          <w:right w:val="single" w:sz="4" w:space="4" w:color="auto"/>
        </w:pBdr>
        <w:jc w:val="right"/>
        <w:rPr>
          <w:rFonts w:ascii="Times New Roman" w:hAnsi="Times New Roman" w:cs="Times New Roman"/>
          <w:b/>
          <w:sz w:val="28"/>
          <w:szCs w:val="28"/>
        </w:rPr>
      </w:pPr>
      <w:r w:rsidRPr="008172DB">
        <w:rPr>
          <w:rFonts w:ascii="Times New Roman" w:hAnsi="Times New Roman" w:cs="Times New Roman"/>
          <w:b/>
          <w:sz w:val="28"/>
          <w:szCs w:val="28"/>
        </w:rPr>
        <w:t>Автор программы:</w:t>
      </w:r>
    </w:p>
    <w:p w:rsidR="00883106" w:rsidRPr="008172DB" w:rsidRDefault="00883106" w:rsidP="00883106">
      <w:pPr>
        <w:pBdr>
          <w:top w:val="single" w:sz="4" w:space="1" w:color="auto"/>
          <w:left w:val="single" w:sz="4" w:space="4" w:color="auto"/>
          <w:bottom w:val="single" w:sz="4" w:space="31" w:color="auto"/>
          <w:right w:val="single" w:sz="4" w:space="4" w:color="auto"/>
        </w:pBdr>
        <w:jc w:val="right"/>
        <w:rPr>
          <w:rFonts w:ascii="Times New Roman" w:hAnsi="Times New Roman" w:cs="Times New Roman"/>
          <w:b/>
          <w:sz w:val="28"/>
          <w:szCs w:val="28"/>
        </w:rPr>
      </w:pPr>
      <w:r w:rsidRPr="008172DB">
        <w:rPr>
          <w:rFonts w:ascii="Times New Roman" w:hAnsi="Times New Roman" w:cs="Times New Roman"/>
          <w:b/>
          <w:sz w:val="28"/>
          <w:szCs w:val="28"/>
        </w:rPr>
        <w:t>Максимова Т.В.</w:t>
      </w:r>
    </w:p>
    <w:p w:rsidR="00883106" w:rsidRPr="008172DB" w:rsidRDefault="00D61BCA" w:rsidP="00883106">
      <w:pPr>
        <w:pBdr>
          <w:top w:val="single" w:sz="4" w:space="1" w:color="auto"/>
          <w:left w:val="single" w:sz="4" w:space="4" w:color="auto"/>
          <w:bottom w:val="single" w:sz="4" w:space="31" w:color="auto"/>
          <w:right w:val="single" w:sz="4" w:space="4" w:color="auto"/>
        </w:pBdr>
        <w:jc w:val="right"/>
        <w:rPr>
          <w:rFonts w:ascii="Times New Roman" w:hAnsi="Times New Roman" w:cs="Times New Roman"/>
          <w:b/>
          <w:sz w:val="28"/>
          <w:szCs w:val="28"/>
        </w:rPr>
      </w:pPr>
      <w:r>
        <w:rPr>
          <w:rFonts w:ascii="Times New Roman" w:hAnsi="Times New Roman" w:cs="Times New Roman"/>
          <w:b/>
          <w:sz w:val="28"/>
          <w:szCs w:val="28"/>
        </w:rPr>
        <w:t>учитель</w:t>
      </w:r>
    </w:p>
    <w:p w:rsidR="00883106" w:rsidRPr="008172DB" w:rsidRDefault="00883106" w:rsidP="00883106">
      <w:pPr>
        <w:pBdr>
          <w:top w:val="single" w:sz="4" w:space="1" w:color="auto"/>
          <w:left w:val="single" w:sz="4" w:space="4" w:color="auto"/>
          <w:bottom w:val="single" w:sz="4" w:space="31" w:color="auto"/>
          <w:right w:val="single" w:sz="4" w:space="4" w:color="auto"/>
        </w:pBdr>
        <w:rPr>
          <w:rFonts w:ascii="Times New Roman" w:hAnsi="Times New Roman" w:cs="Times New Roman"/>
          <w:b/>
          <w:sz w:val="28"/>
          <w:szCs w:val="28"/>
        </w:rPr>
      </w:pPr>
    </w:p>
    <w:p w:rsidR="00883106" w:rsidRPr="008172DB"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sz w:val="28"/>
          <w:szCs w:val="28"/>
        </w:rPr>
      </w:pPr>
      <w:r w:rsidRPr="008172DB">
        <w:rPr>
          <w:rFonts w:ascii="Times New Roman" w:hAnsi="Times New Roman" w:cs="Times New Roman"/>
          <w:b/>
          <w:sz w:val="28"/>
          <w:szCs w:val="28"/>
        </w:rPr>
        <w:t>Г. Кстово</w:t>
      </w:r>
    </w:p>
    <w:p w:rsidR="00883106" w:rsidRPr="008172DB" w:rsidRDefault="00883106" w:rsidP="00883106">
      <w:pPr>
        <w:pBdr>
          <w:top w:val="single" w:sz="4" w:space="1" w:color="auto"/>
          <w:left w:val="single" w:sz="4" w:space="4" w:color="auto"/>
          <w:bottom w:val="single" w:sz="4" w:space="31" w:color="auto"/>
          <w:right w:val="single" w:sz="4" w:space="4" w:color="auto"/>
        </w:pBdr>
        <w:jc w:val="center"/>
        <w:rPr>
          <w:rFonts w:ascii="Times New Roman" w:hAnsi="Times New Roman" w:cs="Times New Roman"/>
          <w:b/>
          <w:sz w:val="28"/>
          <w:szCs w:val="28"/>
        </w:rPr>
      </w:pPr>
      <w:r w:rsidRPr="008172DB">
        <w:rPr>
          <w:rFonts w:ascii="Times New Roman" w:hAnsi="Times New Roman" w:cs="Times New Roman"/>
          <w:b/>
          <w:sz w:val="28"/>
          <w:szCs w:val="28"/>
        </w:rPr>
        <w:t>201</w:t>
      </w:r>
      <w:r>
        <w:rPr>
          <w:rFonts w:ascii="Times New Roman" w:hAnsi="Times New Roman" w:cs="Times New Roman"/>
          <w:b/>
          <w:sz w:val="28"/>
          <w:szCs w:val="28"/>
        </w:rPr>
        <w:t>8</w:t>
      </w:r>
      <w:r w:rsidRPr="008172DB">
        <w:rPr>
          <w:rFonts w:ascii="Times New Roman" w:hAnsi="Times New Roman" w:cs="Times New Roman"/>
          <w:b/>
          <w:sz w:val="28"/>
          <w:szCs w:val="28"/>
        </w:rPr>
        <w:t xml:space="preserve"> год</w:t>
      </w:r>
    </w:p>
    <w:p w:rsidR="00883106" w:rsidRDefault="00883106" w:rsidP="000E5109">
      <w:pPr>
        <w:spacing w:after="0" w:line="240" w:lineRule="auto"/>
        <w:jc w:val="center"/>
        <w:rPr>
          <w:rFonts w:ascii="Times New Roman" w:eastAsia="Times New Roman" w:hAnsi="Times New Roman" w:cs="Times New Roman"/>
          <w:b/>
          <w:bCs/>
          <w:i/>
          <w:iCs/>
          <w:color w:val="000000"/>
          <w:sz w:val="24"/>
          <w:szCs w:val="24"/>
          <w:lang w:eastAsia="ru-RU"/>
        </w:rPr>
      </w:pPr>
    </w:p>
    <w:p w:rsidR="00883106" w:rsidRDefault="00883106" w:rsidP="00883106">
      <w:pPr>
        <w:spacing w:after="0" w:line="240" w:lineRule="auto"/>
        <w:rPr>
          <w:rFonts w:ascii="Times New Roman" w:eastAsia="Times New Roman" w:hAnsi="Times New Roman" w:cs="Times New Roman"/>
          <w:b/>
          <w:bCs/>
          <w:i/>
          <w:iCs/>
          <w:color w:val="000000"/>
          <w:sz w:val="24"/>
          <w:szCs w:val="24"/>
          <w:lang w:eastAsia="ru-RU"/>
        </w:rPr>
      </w:pPr>
    </w:p>
    <w:p w:rsidR="00D61BCA" w:rsidRDefault="00D61BCA" w:rsidP="00883106">
      <w:pPr>
        <w:spacing w:after="0" w:line="240" w:lineRule="auto"/>
        <w:rPr>
          <w:rFonts w:ascii="Times New Roman" w:eastAsia="Times New Roman" w:hAnsi="Times New Roman" w:cs="Times New Roman"/>
          <w:b/>
          <w:bCs/>
          <w:i/>
          <w:iCs/>
          <w:color w:val="000000"/>
          <w:sz w:val="24"/>
          <w:szCs w:val="24"/>
          <w:lang w:eastAsia="ru-RU"/>
        </w:rPr>
      </w:pPr>
    </w:p>
    <w:p w:rsidR="00D61BCA" w:rsidRDefault="00D61BCA" w:rsidP="00883106">
      <w:pPr>
        <w:spacing w:after="0" w:line="240" w:lineRule="auto"/>
        <w:rPr>
          <w:rFonts w:ascii="Times New Roman" w:eastAsia="Times New Roman" w:hAnsi="Times New Roman" w:cs="Times New Roman"/>
          <w:b/>
          <w:bCs/>
          <w:i/>
          <w:iCs/>
          <w:color w:val="000000"/>
          <w:sz w:val="24"/>
          <w:szCs w:val="24"/>
          <w:lang w:eastAsia="ru-RU"/>
        </w:rPr>
      </w:pPr>
    </w:p>
    <w:p w:rsidR="00282344" w:rsidRDefault="00282344" w:rsidP="00883106">
      <w:pPr>
        <w:spacing w:after="0" w:line="240" w:lineRule="auto"/>
        <w:rPr>
          <w:rFonts w:ascii="Times New Roman" w:eastAsia="Times New Roman" w:hAnsi="Times New Roman" w:cs="Times New Roman"/>
          <w:b/>
          <w:bCs/>
          <w:i/>
          <w:iCs/>
          <w:color w:val="000000"/>
          <w:sz w:val="24"/>
          <w:szCs w:val="24"/>
          <w:lang w:eastAsia="ru-RU"/>
        </w:rPr>
      </w:pPr>
    </w:p>
    <w:p w:rsidR="00883106" w:rsidRDefault="00883106" w:rsidP="00883106">
      <w:pPr>
        <w:spacing w:after="0" w:line="240" w:lineRule="auto"/>
        <w:rPr>
          <w:rFonts w:ascii="Times New Roman" w:eastAsia="Times New Roman" w:hAnsi="Times New Roman" w:cs="Times New Roman"/>
          <w:b/>
          <w:bCs/>
          <w:i/>
          <w:iCs/>
          <w:color w:val="000000"/>
          <w:sz w:val="24"/>
          <w:szCs w:val="24"/>
          <w:lang w:eastAsia="ru-RU"/>
        </w:rPr>
      </w:pPr>
    </w:p>
    <w:p w:rsidR="000E5109" w:rsidRPr="00282344" w:rsidRDefault="000E5109" w:rsidP="000E5109">
      <w:pPr>
        <w:spacing w:after="0" w:line="240" w:lineRule="auto"/>
        <w:jc w:val="center"/>
        <w:rPr>
          <w:rFonts w:ascii="Times New Roman" w:eastAsia="Times New Roman" w:hAnsi="Times New Roman" w:cs="Times New Roman"/>
          <w:b/>
          <w:bCs/>
          <w:i/>
          <w:iCs/>
          <w:color w:val="000000"/>
          <w:sz w:val="24"/>
          <w:szCs w:val="24"/>
          <w:lang w:eastAsia="ru-RU"/>
        </w:rPr>
      </w:pPr>
      <w:r w:rsidRPr="00282344">
        <w:rPr>
          <w:rFonts w:ascii="Times New Roman" w:eastAsia="Times New Roman" w:hAnsi="Times New Roman" w:cs="Times New Roman"/>
          <w:b/>
          <w:bCs/>
          <w:i/>
          <w:iCs/>
          <w:color w:val="000000"/>
          <w:sz w:val="24"/>
          <w:szCs w:val="24"/>
          <w:lang w:eastAsia="ru-RU"/>
        </w:rPr>
        <w:lastRenderedPageBreak/>
        <w:t>Пояснительная записка</w:t>
      </w:r>
    </w:p>
    <w:p w:rsidR="000E5109" w:rsidRPr="00282344" w:rsidRDefault="000E5109" w:rsidP="000E5109">
      <w:pPr>
        <w:spacing w:after="0" w:line="240" w:lineRule="auto"/>
        <w:jc w:val="center"/>
        <w:rPr>
          <w:rFonts w:ascii="Times New Roman" w:eastAsia="Times New Roman" w:hAnsi="Times New Roman" w:cs="Times New Roman"/>
          <w:color w:val="000000"/>
          <w:sz w:val="24"/>
          <w:szCs w:val="24"/>
          <w:lang w:eastAsia="ru-RU"/>
        </w:rPr>
      </w:pPr>
    </w:p>
    <w:p w:rsidR="000E5109" w:rsidRPr="00282344" w:rsidRDefault="00C95509" w:rsidP="00ED5105">
      <w:p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color w:val="000000"/>
          <w:sz w:val="24"/>
          <w:szCs w:val="24"/>
          <w:lang w:eastAsia="ru-RU"/>
        </w:rPr>
        <w:t xml:space="preserve">      </w:t>
      </w:r>
      <w:r w:rsidR="000E5109" w:rsidRPr="00282344">
        <w:rPr>
          <w:rFonts w:ascii="Times New Roman" w:eastAsia="Times New Roman" w:hAnsi="Times New Roman" w:cs="Times New Roman"/>
          <w:b/>
          <w:bCs/>
          <w:color w:val="000000"/>
          <w:sz w:val="24"/>
          <w:szCs w:val="24"/>
          <w:lang w:eastAsia="ru-RU"/>
        </w:rPr>
        <w:t>1</w:t>
      </w:r>
      <w:r w:rsidR="000E5109" w:rsidRPr="00282344">
        <w:rPr>
          <w:rFonts w:ascii="Times New Roman" w:eastAsia="Times New Roman" w:hAnsi="Times New Roman" w:cs="Times New Roman"/>
          <w:color w:val="000000"/>
          <w:sz w:val="24"/>
          <w:szCs w:val="24"/>
          <w:lang w:eastAsia="ru-RU"/>
        </w:rPr>
        <w:t xml:space="preserve">. </w:t>
      </w:r>
      <w:r w:rsidR="00356F64" w:rsidRPr="00282344">
        <w:rPr>
          <w:rFonts w:ascii="Times New Roman" w:eastAsia="Times New Roman" w:hAnsi="Times New Roman" w:cs="Times New Roman"/>
          <w:color w:val="000000"/>
          <w:sz w:val="24"/>
          <w:szCs w:val="24"/>
          <w:lang w:eastAsia="ru-RU"/>
        </w:rPr>
        <w:t xml:space="preserve">  </w:t>
      </w:r>
      <w:proofErr w:type="gramStart"/>
      <w:r w:rsidR="000E5109" w:rsidRPr="00282344">
        <w:rPr>
          <w:rFonts w:ascii="Times New Roman" w:eastAsia="Times New Roman" w:hAnsi="Times New Roman" w:cs="Times New Roman"/>
          <w:color w:val="000000"/>
          <w:sz w:val="24"/>
          <w:szCs w:val="24"/>
          <w:lang w:eastAsia="ru-RU"/>
        </w:rPr>
        <w:t>Программа разработана на основе </w:t>
      </w:r>
      <w:r w:rsidR="000E5109" w:rsidRPr="00282344">
        <w:rPr>
          <w:rFonts w:ascii="Times New Roman" w:eastAsia="Times New Roman" w:hAnsi="Times New Roman" w:cs="Times New Roman"/>
          <w:bCs/>
          <w:color w:val="000000"/>
          <w:sz w:val="24"/>
          <w:szCs w:val="24"/>
          <w:lang w:eastAsia="ru-RU"/>
        </w:rPr>
        <w:t>Примерной  программы внеурочной деятельности</w:t>
      </w:r>
      <w:r w:rsidRPr="00282344">
        <w:rPr>
          <w:rFonts w:ascii="Times New Roman" w:eastAsia="Times New Roman" w:hAnsi="Times New Roman" w:cs="Times New Roman"/>
          <w:color w:val="000000"/>
          <w:sz w:val="24"/>
          <w:szCs w:val="24"/>
          <w:lang w:eastAsia="ru-RU"/>
        </w:rPr>
        <w:t xml:space="preserve"> </w:t>
      </w:r>
      <w:r w:rsidR="000E5109" w:rsidRPr="00282344">
        <w:rPr>
          <w:rFonts w:ascii="Times New Roman" w:eastAsia="Times New Roman" w:hAnsi="Times New Roman" w:cs="Times New Roman"/>
          <w:color w:val="000000"/>
          <w:sz w:val="24"/>
          <w:szCs w:val="24"/>
          <w:lang w:eastAsia="ru-RU"/>
        </w:rPr>
        <w:t>федерального государственного образовательного стандарта общего</w:t>
      </w:r>
      <w:r w:rsidR="00356F64" w:rsidRPr="00282344">
        <w:rPr>
          <w:rFonts w:ascii="Times New Roman" w:eastAsia="Times New Roman" w:hAnsi="Times New Roman" w:cs="Times New Roman"/>
          <w:color w:val="000000"/>
          <w:sz w:val="24"/>
          <w:szCs w:val="24"/>
          <w:lang w:eastAsia="ru-RU"/>
        </w:rPr>
        <w:t xml:space="preserve"> н</w:t>
      </w:r>
      <w:r w:rsidR="000E5109" w:rsidRPr="00282344">
        <w:rPr>
          <w:rFonts w:ascii="Times New Roman" w:eastAsia="Times New Roman" w:hAnsi="Times New Roman" w:cs="Times New Roman"/>
          <w:color w:val="000000"/>
          <w:sz w:val="24"/>
          <w:szCs w:val="24"/>
          <w:lang w:eastAsia="ru-RU"/>
        </w:rPr>
        <w:t xml:space="preserve">ачального образования (приказ </w:t>
      </w:r>
      <w:proofErr w:type="spellStart"/>
      <w:r w:rsidR="000E5109" w:rsidRPr="00282344">
        <w:rPr>
          <w:rFonts w:ascii="Times New Roman" w:eastAsia="Times New Roman" w:hAnsi="Times New Roman" w:cs="Times New Roman"/>
          <w:color w:val="000000"/>
          <w:sz w:val="24"/>
          <w:szCs w:val="24"/>
          <w:lang w:eastAsia="ru-RU"/>
        </w:rPr>
        <w:t>Минобрнауки</w:t>
      </w:r>
      <w:proofErr w:type="spellEnd"/>
      <w:r w:rsidR="000E5109" w:rsidRPr="00282344">
        <w:rPr>
          <w:rFonts w:ascii="Times New Roman" w:eastAsia="Times New Roman" w:hAnsi="Times New Roman" w:cs="Times New Roman"/>
          <w:color w:val="000000"/>
          <w:sz w:val="24"/>
          <w:szCs w:val="24"/>
          <w:lang w:eastAsia="ru-RU"/>
        </w:rPr>
        <w:t xml:space="preserve"> РФ № 373 от 6 октября 2009 г.)</w:t>
      </w:r>
      <w:r w:rsidR="000E5109" w:rsidRPr="00282344">
        <w:rPr>
          <w:rFonts w:ascii="Times New Roman" w:eastAsia="Times New Roman" w:hAnsi="Times New Roman" w:cs="Times New Roman"/>
          <w:b/>
          <w:bCs/>
          <w:color w:val="000000"/>
          <w:sz w:val="24"/>
          <w:szCs w:val="24"/>
          <w:lang w:eastAsia="ru-RU"/>
        </w:rPr>
        <w:t> </w:t>
      </w:r>
      <w:r w:rsidR="000E5109" w:rsidRPr="00282344">
        <w:rPr>
          <w:rFonts w:ascii="Times New Roman" w:eastAsia="Times New Roman" w:hAnsi="Times New Roman" w:cs="Times New Roman"/>
          <w:color w:val="000000"/>
          <w:sz w:val="24"/>
          <w:szCs w:val="24"/>
          <w:lang w:eastAsia="ru-RU"/>
        </w:rPr>
        <w:t>М.: «Просвещение», 2010</w:t>
      </w:r>
      <w:r w:rsidR="00ED5105" w:rsidRPr="00282344">
        <w:rPr>
          <w:rFonts w:ascii="Times New Roman" w:eastAsia="Times New Roman" w:hAnsi="Times New Roman" w:cs="Times New Roman"/>
          <w:color w:val="000000"/>
          <w:sz w:val="24"/>
          <w:szCs w:val="24"/>
          <w:lang w:eastAsia="ru-RU"/>
        </w:rPr>
        <w:t xml:space="preserve">, </w:t>
      </w:r>
      <w:r w:rsidR="00ED5105" w:rsidRPr="00282344">
        <w:rPr>
          <w:rFonts w:ascii="Times New Roman" w:hAnsi="Times New Roman" w:cs="Times New Roman"/>
          <w:sz w:val="24"/>
          <w:szCs w:val="24"/>
        </w:rPr>
        <w:t xml:space="preserve"> </w:t>
      </w:r>
      <w:r w:rsidR="00ED5105" w:rsidRPr="00282344">
        <w:rPr>
          <w:rFonts w:ascii="Times New Roman" w:eastAsia="Times New Roman" w:hAnsi="Times New Roman" w:cs="Times New Roman"/>
          <w:color w:val="000000"/>
          <w:sz w:val="24"/>
          <w:szCs w:val="24"/>
          <w:lang w:eastAsia="ru-RU"/>
        </w:rPr>
        <w:t>П</w:t>
      </w:r>
      <w:r w:rsidR="00ED5105" w:rsidRPr="00282344">
        <w:rPr>
          <w:rFonts w:ascii="Times New Roman" w:eastAsia="Times New Roman" w:hAnsi="Times New Roman" w:cs="Times New Roman"/>
          <w:iCs/>
          <w:color w:val="000000"/>
          <w:sz w:val="24"/>
          <w:szCs w:val="24"/>
          <w:lang w:eastAsia="ru-RU"/>
        </w:rPr>
        <w:t>риказа Министерства просвещения Российской Федерации от 09.11.2018 № 196</w:t>
      </w:r>
      <w:r w:rsidR="00ED5105" w:rsidRPr="00282344">
        <w:rPr>
          <w:rFonts w:ascii="Times New Roman" w:eastAsia="Times New Roman" w:hAnsi="Times New Roman" w:cs="Times New Roman"/>
          <w:color w:val="000000"/>
          <w:sz w:val="24"/>
          <w:szCs w:val="24"/>
          <w:lang w:eastAsia="ru-RU"/>
        </w:rPr>
        <w:t xml:space="preserve"> </w:t>
      </w:r>
      <w:r w:rsidR="000E5109" w:rsidRPr="00282344">
        <w:rPr>
          <w:rFonts w:ascii="Times New Roman" w:eastAsia="Times New Roman" w:hAnsi="Times New Roman" w:cs="Times New Roman"/>
          <w:color w:val="000000"/>
          <w:sz w:val="24"/>
          <w:szCs w:val="24"/>
          <w:lang w:eastAsia="ru-RU"/>
        </w:rPr>
        <w:t>и авторской программы Д. В. Григорьева, П. В. Степанова «Занимательная грамматика»</w:t>
      </w:r>
      <w:r w:rsidRPr="00282344">
        <w:rPr>
          <w:rFonts w:ascii="Times New Roman" w:eastAsia="Times New Roman" w:hAnsi="Times New Roman" w:cs="Times New Roman"/>
          <w:color w:val="000000"/>
          <w:sz w:val="24"/>
          <w:szCs w:val="24"/>
          <w:lang w:eastAsia="ru-RU"/>
        </w:rPr>
        <w:t xml:space="preserve"> (</w:t>
      </w:r>
      <w:r w:rsidR="000E5109" w:rsidRPr="00282344">
        <w:rPr>
          <w:rFonts w:ascii="Times New Roman" w:eastAsia="Times New Roman" w:hAnsi="Times New Roman" w:cs="Times New Roman"/>
          <w:i/>
          <w:iCs/>
          <w:color w:val="000000"/>
          <w:sz w:val="24"/>
          <w:szCs w:val="24"/>
          <w:lang w:eastAsia="ru-RU"/>
        </w:rPr>
        <w:t>«Внеурочная деятельность школьников.</w:t>
      </w:r>
      <w:proofErr w:type="gramEnd"/>
      <w:r w:rsidR="000E5109" w:rsidRPr="00282344">
        <w:rPr>
          <w:rFonts w:ascii="Times New Roman" w:eastAsia="Times New Roman" w:hAnsi="Times New Roman" w:cs="Times New Roman"/>
          <w:i/>
          <w:iCs/>
          <w:color w:val="000000"/>
          <w:sz w:val="24"/>
          <w:szCs w:val="24"/>
          <w:lang w:eastAsia="ru-RU"/>
        </w:rPr>
        <w:t xml:space="preserve"> Методический конструктор», Д.В. Григорьев, П.В. Степанов, Москва, «Просвещение», 2010 г</w:t>
      </w:r>
      <w:r w:rsidRPr="00282344">
        <w:rPr>
          <w:rFonts w:ascii="Times New Roman" w:eastAsia="Times New Roman" w:hAnsi="Times New Roman" w:cs="Times New Roman"/>
          <w:i/>
          <w:iCs/>
          <w:color w:val="000000"/>
          <w:sz w:val="24"/>
          <w:szCs w:val="24"/>
          <w:lang w:eastAsia="ru-RU"/>
        </w:rPr>
        <w:t>)</w:t>
      </w:r>
    </w:p>
    <w:p w:rsidR="00ED5105" w:rsidRPr="00282344" w:rsidRDefault="00ED5105" w:rsidP="000E5109">
      <w:pPr>
        <w:spacing w:after="0" w:line="240" w:lineRule="auto"/>
        <w:rPr>
          <w:rFonts w:ascii="Times New Roman" w:eastAsia="Times New Roman" w:hAnsi="Times New Roman" w:cs="Times New Roman"/>
          <w:b/>
          <w:bCs/>
          <w:color w:val="000000"/>
          <w:sz w:val="24"/>
          <w:szCs w:val="24"/>
          <w:lang w:eastAsia="ru-RU"/>
        </w:rPr>
      </w:pPr>
    </w:p>
    <w:p w:rsidR="000E5109" w:rsidRPr="00282344" w:rsidRDefault="00356F64"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color w:val="000000"/>
          <w:sz w:val="24"/>
          <w:szCs w:val="24"/>
          <w:lang w:eastAsia="ru-RU"/>
        </w:rPr>
        <w:t xml:space="preserve">       </w:t>
      </w:r>
      <w:r w:rsidR="00ED5105" w:rsidRPr="00282344">
        <w:rPr>
          <w:rFonts w:ascii="Times New Roman" w:eastAsia="Times New Roman" w:hAnsi="Times New Roman" w:cs="Times New Roman"/>
          <w:b/>
          <w:bCs/>
          <w:color w:val="000000"/>
          <w:sz w:val="24"/>
          <w:szCs w:val="24"/>
          <w:lang w:eastAsia="ru-RU"/>
        </w:rPr>
        <w:t>2</w:t>
      </w:r>
      <w:r w:rsidR="000E5109" w:rsidRPr="00282344">
        <w:rPr>
          <w:rFonts w:ascii="Times New Roman" w:eastAsia="Times New Roman" w:hAnsi="Times New Roman" w:cs="Times New Roman"/>
          <w:b/>
          <w:bCs/>
          <w:color w:val="000000"/>
          <w:sz w:val="24"/>
          <w:szCs w:val="24"/>
          <w:lang w:eastAsia="ru-RU"/>
        </w:rPr>
        <w:t>.Актуальность и перспективность курса:</w:t>
      </w:r>
    </w:p>
    <w:p w:rsidR="000E5109" w:rsidRPr="00282344" w:rsidRDefault="00356F64" w:rsidP="000E5109">
      <w:p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 xml:space="preserve">    </w:t>
      </w:r>
      <w:r w:rsidR="000E5109" w:rsidRPr="00282344">
        <w:rPr>
          <w:rFonts w:ascii="Times New Roman" w:eastAsia="Times New Roman" w:hAnsi="Times New Roman" w:cs="Times New Roman"/>
          <w:color w:val="000000"/>
          <w:sz w:val="24"/>
          <w:szCs w:val="24"/>
          <w:lang w:eastAsia="ru-RU"/>
        </w:rPr>
        <w:t>Успешное овладение знаниями в начальных классах общеобразовательной школы невозможно без интереса детей к учебе.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“Занимательной грамматики”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Содержание и методы обучения “Занимательной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282344">
        <w:rPr>
          <w:rFonts w:ascii="Times New Roman" w:eastAsia="Times New Roman" w:hAnsi="Times New Roman" w:cs="Times New Roman"/>
          <w:color w:val="000000"/>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282344">
        <w:rPr>
          <w:rFonts w:ascii="Times New Roman" w:eastAsia="Times New Roman" w:hAnsi="Times New Roman" w:cs="Times New Roman"/>
          <w:color w:val="000000"/>
          <w:sz w:val="24"/>
          <w:szCs w:val="24"/>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Необходимость разработанного  факультативного курса заключается в желании детей узнать нечто новое о русском языке.</w:t>
      </w:r>
    </w:p>
    <w:p w:rsidR="00C95509" w:rsidRPr="00282344" w:rsidRDefault="00356F64" w:rsidP="00356F64">
      <w:pPr>
        <w:spacing w:after="0" w:line="240" w:lineRule="auto"/>
        <w:jc w:val="both"/>
        <w:rPr>
          <w:rFonts w:ascii="Times New Roman" w:eastAsia="Times New Roman" w:hAnsi="Times New Roman" w:cs="Times New Roman"/>
          <w:b/>
          <w:bCs/>
          <w:color w:val="000000"/>
          <w:sz w:val="24"/>
          <w:szCs w:val="24"/>
          <w:lang w:eastAsia="ru-RU"/>
        </w:rPr>
      </w:pPr>
      <w:r w:rsidRPr="00282344">
        <w:rPr>
          <w:rFonts w:ascii="Times New Roman" w:eastAsia="Times New Roman" w:hAnsi="Times New Roman" w:cs="Times New Roman"/>
          <w:b/>
          <w:bCs/>
          <w:color w:val="000000"/>
          <w:sz w:val="24"/>
          <w:szCs w:val="24"/>
          <w:lang w:eastAsia="ru-RU"/>
        </w:rPr>
        <w:t xml:space="preserve">       </w:t>
      </w:r>
    </w:p>
    <w:p w:rsidR="000E5109" w:rsidRPr="00282344" w:rsidRDefault="00C95509" w:rsidP="00356F64">
      <w:p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color w:val="000000"/>
          <w:sz w:val="24"/>
          <w:szCs w:val="24"/>
          <w:lang w:eastAsia="ru-RU"/>
        </w:rPr>
        <w:t xml:space="preserve">       </w:t>
      </w:r>
      <w:r w:rsidR="00356F64" w:rsidRPr="00282344">
        <w:rPr>
          <w:rFonts w:ascii="Times New Roman" w:eastAsia="Times New Roman" w:hAnsi="Times New Roman" w:cs="Times New Roman"/>
          <w:b/>
          <w:bCs/>
          <w:color w:val="000000"/>
          <w:sz w:val="24"/>
          <w:szCs w:val="24"/>
          <w:lang w:eastAsia="ru-RU"/>
        </w:rPr>
        <w:t xml:space="preserve">  </w:t>
      </w:r>
      <w:r w:rsidR="00ED5105" w:rsidRPr="00282344">
        <w:rPr>
          <w:rFonts w:ascii="Times New Roman" w:eastAsia="Times New Roman" w:hAnsi="Times New Roman" w:cs="Times New Roman"/>
          <w:b/>
          <w:bCs/>
          <w:color w:val="000000"/>
          <w:sz w:val="24"/>
          <w:szCs w:val="24"/>
          <w:lang w:eastAsia="ru-RU"/>
        </w:rPr>
        <w:t>3</w:t>
      </w:r>
      <w:r w:rsidR="000E5109" w:rsidRPr="00282344">
        <w:rPr>
          <w:rFonts w:ascii="Times New Roman" w:eastAsia="Times New Roman" w:hAnsi="Times New Roman" w:cs="Times New Roman"/>
          <w:b/>
          <w:bCs/>
          <w:color w:val="000000"/>
          <w:sz w:val="24"/>
          <w:szCs w:val="24"/>
          <w:lang w:eastAsia="ru-RU"/>
        </w:rPr>
        <w:t>.</w:t>
      </w:r>
      <w:r w:rsidR="00ED5105" w:rsidRPr="00282344">
        <w:rPr>
          <w:rFonts w:ascii="Times New Roman" w:eastAsia="Times New Roman" w:hAnsi="Times New Roman" w:cs="Times New Roman"/>
          <w:b/>
          <w:bCs/>
          <w:color w:val="000000"/>
          <w:sz w:val="24"/>
          <w:szCs w:val="24"/>
          <w:lang w:eastAsia="ru-RU"/>
        </w:rPr>
        <w:t xml:space="preserve"> </w:t>
      </w:r>
      <w:r w:rsidR="000E5109" w:rsidRPr="00282344">
        <w:rPr>
          <w:rFonts w:ascii="Times New Roman" w:eastAsia="Times New Roman" w:hAnsi="Times New Roman" w:cs="Times New Roman"/>
          <w:b/>
          <w:bCs/>
          <w:color w:val="000000"/>
          <w:sz w:val="24"/>
          <w:szCs w:val="24"/>
          <w:lang w:eastAsia="ru-RU"/>
        </w:rPr>
        <w:t>Цель курса.</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color w:val="000000"/>
          <w:sz w:val="24"/>
          <w:szCs w:val="24"/>
          <w:lang w:eastAsia="ru-RU"/>
        </w:rPr>
        <w:t>Цель курса:</w:t>
      </w:r>
      <w:r w:rsidRPr="00282344">
        <w:rPr>
          <w:rFonts w:ascii="Times New Roman" w:eastAsia="Times New Roman" w:hAnsi="Times New Roman" w:cs="Times New Roman"/>
          <w:color w:val="000000"/>
          <w:sz w:val="24"/>
          <w:szCs w:val="24"/>
          <w:lang w:eastAsia="ru-RU"/>
        </w:rPr>
        <w:t>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C95509" w:rsidRPr="00282344" w:rsidRDefault="00C95509" w:rsidP="000E5109">
      <w:pPr>
        <w:spacing w:after="0" w:line="240" w:lineRule="auto"/>
        <w:ind w:firstLine="540"/>
        <w:jc w:val="both"/>
        <w:rPr>
          <w:rFonts w:ascii="Times New Roman" w:eastAsia="Times New Roman" w:hAnsi="Times New Roman" w:cs="Times New Roman"/>
          <w:b/>
          <w:bCs/>
          <w:color w:val="000000"/>
          <w:sz w:val="24"/>
          <w:szCs w:val="24"/>
          <w:lang w:eastAsia="ru-RU"/>
        </w:rPr>
      </w:pPr>
    </w:p>
    <w:p w:rsidR="000E5109" w:rsidRPr="00282344" w:rsidRDefault="00ED5105"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color w:val="000000"/>
          <w:sz w:val="24"/>
          <w:szCs w:val="24"/>
          <w:lang w:eastAsia="ru-RU"/>
        </w:rPr>
        <w:t>4</w:t>
      </w:r>
      <w:r w:rsidR="000E5109" w:rsidRPr="00282344">
        <w:rPr>
          <w:rFonts w:ascii="Times New Roman" w:eastAsia="Times New Roman" w:hAnsi="Times New Roman" w:cs="Times New Roman"/>
          <w:b/>
          <w:bCs/>
          <w:color w:val="000000"/>
          <w:sz w:val="24"/>
          <w:szCs w:val="24"/>
          <w:lang w:eastAsia="ru-RU"/>
        </w:rPr>
        <w:t>.</w:t>
      </w:r>
      <w:r w:rsidRPr="00282344">
        <w:rPr>
          <w:rFonts w:ascii="Times New Roman" w:eastAsia="Times New Roman" w:hAnsi="Times New Roman" w:cs="Times New Roman"/>
          <w:b/>
          <w:bCs/>
          <w:color w:val="000000"/>
          <w:sz w:val="24"/>
          <w:szCs w:val="24"/>
          <w:lang w:eastAsia="ru-RU"/>
        </w:rPr>
        <w:t xml:space="preserve"> </w:t>
      </w:r>
      <w:r w:rsidR="000E5109" w:rsidRPr="00282344">
        <w:rPr>
          <w:rFonts w:ascii="Times New Roman" w:eastAsia="Times New Roman" w:hAnsi="Times New Roman" w:cs="Times New Roman"/>
          <w:b/>
          <w:bCs/>
          <w:color w:val="000000"/>
          <w:sz w:val="24"/>
          <w:szCs w:val="24"/>
          <w:lang w:eastAsia="ru-RU"/>
        </w:rPr>
        <w:t>Задачи курса:</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Обучающие:</w:t>
      </w:r>
    </w:p>
    <w:p w:rsidR="000E5109" w:rsidRPr="00282344" w:rsidRDefault="000E5109" w:rsidP="000E5109">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развитие  интереса к русскому языку как к учебному предмету;</w:t>
      </w:r>
    </w:p>
    <w:p w:rsidR="000E5109" w:rsidRPr="00282344" w:rsidRDefault="000E5109" w:rsidP="000E5109">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приобретение знаний, умений, навыков по грамматике русского языка;</w:t>
      </w:r>
    </w:p>
    <w:p w:rsidR="000E5109" w:rsidRPr="00282344" w:rsidRDefault="000E5109" w:rsidP="000E5109">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lastRenderedPageBreak/>
        <w:t>пробуждение потребности у учащихся к самостоятельной работе над познанием родного языка;</w:t>
      </w:r>
    </w:p>
    <w:p w:rsidR="000E5109" w:rsidRPr="00282344" w:rsidRDefault="000E5109" w:rsidP="000E5109">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развитие мотивации к изучению русского языка;</w:t>
      </w:r>
    </w:p>
    <w:p w:rsidR="000E5109" w:rsidRPr="00282344" w:rsidRDefault="000E5109" w:rsidP="000E5109">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развитие творчества и обогащение  словарного запаса;</w:t>
      </w:r>
    </w:p>
    <w:p w:rsidR="000E5109" w:rsidRPr="00282344" w:rsidRDefault="000E5109" w:rsidP="000E5109">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совершенствование общего языкового развития учащихся;</w:t>
      </w:r>
    </w:p>
    <w:p w:rsidR="000E5109" w:rsidRPr="00282344" w:rsidRDefault="000E5109" w:rsidP="000E5109">
      <w:pPr>
        <w:numPr>
          <w:ilvl w:val="0"/>
          <w:numId w:val="1"/>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углубление и расширение знаний и представлений о литературном языке.</w:t>
      </w:r>
    </w:p>
    <w:p w:rsidR="000E5109" w:rsidRPr="00282344" w:rsidRDefault="000E5109" w:rsidP="000E5109">
      <w:pPr>
        <w:spacing w:after="0" w:line="240" w:lineRule="auto"/>
        <w:ind w:left="72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Воспитывающие:</w:t>
      </w:r>
    </w:p>
    <w:p w:rsidR="000E5109" w:rsidRPr="00282344" w:rsidRDefault="000E5109" w:rsidP="000E5109">
      <w:pPr>
        <w:numPr>
          <w:ilvl w:val="0"/>
          <w:numId w:val="2"/>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воспитание культуры обращения с книгой;</w:t>
      </w:r>
    </w:p>
    <w:p w:rsidR="000E5109" w:rsidRPr="00282344" w:rsidRDefault="000E5109" w:rsidP="000E5109">
      <w:pPr>
        <w:numPr>
          <w:ilvl w:val="0"/>
          <w:numId w:val="2"/>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 формирование и развитие у учащихся разносторонних интересов, культуры мышления.</w:t>
      </w:r>
    </w:p>
    <w:p w:rsidR="000E5109" w:rsidRPr="00282344" w:rsidRDefault="000E5109" w:rsidP="000E5109">
      <w:pPr>
        <w:spacing w:after="0" w:line="240" w:lineRule="auto"/>
        <w:ind w:left="72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Развивающие</w:t>
      </w:r>
      <w:r w:rsidRPr="00282344">
        <w:rPr>
          <w:rFonts w:ascii="Times New Roman" w:eastAsia="Times New Roman" w:hAnsi="Times New Roman" w:cs="Times New Roman"/>
          <w:color w:val="000000"/>
          <w:sz w:val="24"/>
          <w:szCs w:val="24"/>
          <w:lang w:eastAsia="ru-RU"/>
        </w:rPr>
        <w:t>:</w:t>
      </w:r>
    </w:p>
    <w:p w:rsidR="000E5109" w:rsidRPr="00282344" w:rsidRDefault="000E5109" w:rsidP="000E5109">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развивать  смекалку и сообразительность;</w:t>
      </w:r>
    </w:p>
    <w:p w:rsidR="000E5109" w:rsidRPr="00282344" w:rsidRDefault="000E5109" w:rsidP="000E5109">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приобщение школьников к самостоятельной исследовательской работе;</w:t>
      </w:r>
    </w:p>
    <w:p w:rsidR="000E5109" w:rsidRPr="00282344" w:rsidRDefault="000E5109" w:rsidP="000E5109">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развивать умение  пользоваться  разнообразными словарями;</w:t>
      </w:r>
    </w:p>
    <w:p w:rsidR="000E5109" w:rsidRPr="00282344" w:rsidRDefault="000E5109" w:rsidP="000E5109">
      <w:pPr>
        <w:numPr>
          <w:ilvl w:val="0"/>
          <w:numId w:val="3"/>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учить организации личной и коллективной деятельности в работе с книгой.</w:t>
      </w:r>
    </w:p>
    <w:p w:rsidR="00C95509" w:rsidRPr="00282344" w:rsidRDefault="00C95509" w:rsidP="000E5109">
      <w:pPr>
        <w:spacing w:after="0" w:line="240" w:lineRule="auto"/>
        <w:rPr>
          <w:rFonts w:ascii="Times New Roman" w:eastAsia="Times New Roman" w:hAnsi="Times New Roman" w:cs="Times New Roman"/>
          <w:bCs/>
          <w:color w:val="000000"/>
          <w:sz w:val="24"/>
          <w:szCs w:val="24"/>
          <w:u w:val="single"/>
          <w:lang w:eastAsia="ru-RU"/>
        </w:rPr>
      </w:pPr>
    </w:p>
    <w:p w:rsidR="001134CD" w:rsidRPr="00282344" w:rsidRDefault="00356F64" w:rsidP="000E5109">
      <w:pPr>
        <w:spacing w:after="0" w:line="240" w:lineRule="auto"/>
        <w:rPr>
          <w:rFonts w:ascii="Times New Roman" w:eastAsia="Times New Roman" w:hAnsi="Times New Roman" w:cs="Times New Roman"/>
          <w:b/>
          <w:bCs/>
          <w:color w:val="000000"/>
          <w:sz w:val="24"/>
          <w:szCs w:val="24"/>
          <w:u w:val="single"/>
          <w:lang w:eastAsia="ru-RU"/>
        </w:rPr>
      </w:pPr>
      <w:r w:rsidRPr="00282344">
        <w:rPr>
          <w:rFonts w:ascii="Times New Roman" w:eastAsia="Times New Roman" w:hAnsi="Times New Roman" w:cs="Times New Roman"/>
          <w:bCs/>
          <w:color w:val="000000"/>
          <w:sz w:val="24"/>
          <w:szCs w:val="24"/>
          <w:u w:val="single"/>
          <w:lang w:eastAsia="ru-RU"/>
        </w:rPr>
        <w:t>5</w:t>
      </w:r>
      <w:r w:rsidRPr="00282344">
        <w:rPr>
          <w:rFonts w:ascii="Times New Roman" w:eastAsia="Times New Roman" w:hAnsi="Times New Roman" w:cs="Times New Roman"/>
          <w:b/>
          <w:bCs/>
          <w:color w:val="000000"/>
          <w:sz w:val="24"/>
          <w:szCs w:val="24"/>
          <w:u w:val="single"/>
          <w:lang w:eastAsia="ru-RU"/>
        </w:rPr>
        <w:t>. Планируемые результаты</w:t>
      </w:r>
    </w:p>
    <w:p w:rsidR="00356F64" w:rsidRPr="00282344" w:rsidRDefault="00356F64" w:rsidP="000E5109">
      <w:pPr>
        <w:spacing w:after="0" w:line="240" w:lineRule="auto"/>
        <w:rPr>
          <w:rFonts w:ascii="Times New Roman" w:eastAsia="Times New Roman" w:hAnsi="Times New Roman" w:cs="Times New Roman"/>
          <w:b/>
          <w:bCs/>
          <w:color w:val="000000"/>
          <w:sz w:val="24"/>
          <w:szCs w:val="24"/>
          <w:u w:val="single"/>
          <w:lang w:eastAsia="ru-RU"/>
        </w:rPr>
      </w:pPr>
    </w:p>
    <w:p w:rsidR="000E5109" w:rsidRPr="00282344" w:rsidRDefault="000E5109"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color w:val="000000"/>
          <w:sz w:val="24"/>
          <w:szCs w:val="24"/>
          <w:lang w:eastAsia="ru-RU"/>
        </w:rPr>
        <w:t>1-й класс</w:t>
      </w:r>
    </w:p>
    <w:p w:rsidR="000E5109" w:rsidRPr="00282344" w:rsidRDefault="000E5109"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color w:val="000000"/>
          <w:sz w:val="24"/>
          <w:szCs w:val="24"/>
          <w:lang w:eastAsia="ru-RU"/>
        </w:rPr>
        <w:t>Личностные результаты:</w:t>
      </w:r>
    </w:p>
    <w:p w:rsidR="000E5109" w:rsidRPr="00282344" w:rsidRDefault="000E5109" w:rsidP="000E5109">
      <w:pPr>
        <w:numPr>
          <w:ilvl w:val="0"/>
          <w:numId w:val="4"/>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осознавать роль языка и речи в жизни людей;</w:t>
      </w:r>
    </w:p>
    <w:p w:rsidR="000E5109" w:rsidRPr="00282344" w:rsidRDefault="000E5109" w:rsidP="000E5109">
      <w:pPr>
        <w:numPr>
          <w:ilvl w:val="0"/>
          <w:numId w:val="4"/>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эмоционально «проживать» текст, выражать свои эмоции;</w:t>
      </w:r>
    </w:p>
    <w:p w:rsidR="000E5109" w:rsidRPr="00282344" w:rsidRDefault="000E5109" w:rsidP="000E5109">
      <w:pPr>
        <w:numPr>
          <w:ilvl w:val="0"/>
          <w:numId w:val="4"/>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понимать эмоции других людей, сочувствовать, сопереживать;</w:t>
      </w:r>
    </w:p>
    <w:p w:rsidR="000E5109" w:rsidRPr="00282344" w:rsidRDefault="000E5109" w:rsidP="000E5109">
      <w:pPr>
        <w:numPr>
          <w:ilvl w:val="0"/>
          <w:numId w:val="4"/>
        </w:numPr>
        <w:spacing w:after="0" w:line="240" w:lineRule="auto"/>
        <w:rPr>
          <w:rFonts w:ascii="Times New Roman" w:eastAsia="Times New Roman" w:hAnsi="Times New Roman" w:cs="Times New Roman"/>
          <w:color w:val="000000"/>
          <w:sz w:val="24"/>
          <w:szCs w:val="24"/>
          <w:lang w:eastAsia="ru-RU"/>
        </w:rPr>
      </w:pPr>
      <w:proofErr w:type="gramStart"/>
      <w:r w:rsidRPr="00282344">
        <w:rPr>
          <w:rFonts w:ascii="Times New Roman" w:eastAsia="Times New Roman" w:hAnsi="Times New Roman" w:cs="Times New Roman"/>
          <w:color w:val="000000"/>
          <w:sz w:val="24"/>
          <w:szCs w:val="24"/>
          <w:lang w:eastAsia="ru-RU"/>
        </w:rPr>
        <w:t>высказывать  своё отношение</w:t>
      </w:r>
      <w:proofErr w:type="gramEnd"/>
      <w:r w:rsidRPr="00282344">
        <w:rPr>
          <w:rFonts w:ascii="Times New Roman" w:eastAsia="Times New Roman" w:hAnsi="Times New Roman" w:cs="Times New Roman"/>
          <w:color w:val="000000"/>
          <w:sz w:val="24"/>
          <w:szCs w:val="24"/>
          <w:lang w:eastAsia="ru-RU"/>
        </w:rPr>
        <w:t xml:space="preserve"> к героям прочитанных произведений, к их поступкам.</w:t>
      </w:r>
    </w:p>
    <w:p w:rsidR="000E5109" w:rsidRPr="00282344" w:rsidRDefault="000E5109" w:rsidP="000E5109">
      <w:pPr>
        <w:spacing w:after="0" w:line="240" w:lineRule="auto"/>
        <w:rPr>
          <w:rFonts w:ascii="Times New Roman" w:eastAsia="Times New Roman" w:hAnsi="Times New Roman" w:cs="Times New Roman"/>
          <w:color w:val="000000"/>
          <w:sz w:val="24"/>
          <w:szCs w:val="24"/>
          <w:lang w:eastAsia="ru-RU"/>
        </w:rPr>
      </w:pPr>
      <w:proofErr w:type="spellStart"/>
      <w:r w:rsidRPr="00282344">
        <w:rPr>
          <w:rFonts w:ascii="Times New Roman" w:eastAsia="Times New Roman" w:hAnsi="Times New Roman" w:cs="Times New Roman"/>
          <w:b/>
          <w:bCs/>
          <w:color w:val="000000"/>
          <w:sz w:val="24"/>
          <w:szCs w:val="24"/>
          <w:lang w:eastAsia="ru-RU"/>
        </w:rPr>
        <w:t>Метапредметне</w:t>
      </w:r>
      <w:proofErr w:type="spellEnd"/>
      <w:r w:rsidRPr="00282344">
        <w:rPr>
          <w:rFonts w:ascii="Times New Roman" w:eastAsia="Times New Roman" w:hAnsi="Times New Roman" w:cs="Times New Roman"/>
          <w:b/>
          <w:bCs/>
          <w:color w:val="000000"/>
          <w:sz w:val="24"/>
          <w:szCs w:val="24"/>
          <w:lang w:eastAsia="ru-RU"/>
        </w:rPr>
        <w:t xml:space="preserve"> результаты</w:t>
      </w:r>
      <w:r w:rsidRPr="00282344">
        <w:rPr>
          <w:rFonts w:ascii="Times New Roman" w:eastAsia="Times New Roman" w:hAnsi="Times New Roman" w:cs="Times New Roman"/>
          <w:color w:val="000000"/>
          <w:sz w:val="24"/>
          <w:szCs w:val="24"/>
          <w:lang w:eastAsia="ru-RU"/>
        </w:rPr>
        <w:t> </w:t>
      </w:r>
    </w:p>
    <w:p w:rsidR="000E5109" w:rsidRPr="00282344" w:rsidRDefault="000E5109"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Регулятивные УУД:</w:t>
      </w:r>
    </w:p>
    <w:p w:rsidR="000E5109" w:rsidRPr="00282344" w:rsidRDefault="000E5109" w:rsidP="000E5109">
      <w:pPr>
        <w:numPr>
          <w:ilvl w:val="0"/>
          <w:numId w:val="5"/>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определять и формулировать цель</w:t>
      </w:r>
      <w:r w:rsidRPr="00282344">
        <w:rPr>
          <w:rFonts w:ascii="Times New Roman" w:eastAsia="Times New Roman" w:hAnsi="Times New Roman" w:cs="Times New Roman"/>
          <w:color w:val="000000"/>
          <w:sz w:val="24"/>
          <w:szCs w:val="24"/>
          <w:lang w:eastAsia="ru-RU"/>
        </w:rPr>
        <w:t> деятельности  с помощью учителя;  </w:t>
      </w:r>
    </w:p>
    <w:p w:rsidR="000E5109" w:rsidRPr="00282344" w:rsidRDefault="000E5109" w:rsidP="000E5109">
      <w:pPr>
        <w:numPr>
          <w:ilvl w:val="0"/>
          <w:numId w:val="5"/>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учиться </w:t>
      </w:r>
      <w:r w:rsidRPr="00282344">
        <w:rPr>
          <w:rFonts w:ascii="Times New Roman" w:eastAsia="Times New Roman" w:hAnsi="Times New Roman" w:cs="Times New Roman"/>
          <w:i/>
          <w:iCs/>
          <w:color w:val="000000"/>
          <w:sz w:val="24"/>
          <w:szCs w:val="24"/>
          <w:lang w:eastAsia="ru-RU"/>
        </w:rPr>
        <w:t>высказывать</w:t>
      </w:r>
      <w:r w:rsidRPr="00282344">
        <w:rPr>
          <w:rFonts w:ascii="Times New Roman" w:eastAsia="Times New Roman" w:hAnsi="Times New Roman" w:cs="Times New Roman"/>
          <w:color w:val="000000"/>
          <w:sz w:val="24"/>
          <w:szCs w:val="24"/>
          <w:lang w:eastAsia="ru-RU"/>
        </w:rPr>
        <w:t> своё предположение (версию) на основе работы с материалом;</w:t>
      </w:r>
    </w:p>
    <w:p w:rsidR="000E5109" w:rsidRPr="00282344" w:rsidRDefault="000E5109" w:rsidP="000E5109">
      <w:pPr>
        <w:numPr>
          <w:ilvl w:val="0"/>
          <w:numId w:val="5"/>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учиться </w:t>
      </w:r>
      <w:r w:rsidRPr="00282344">
        <w:rPr>
          <w:rFonts w:ascii="Times New Roman" w:eastAsia="Times New Roman" w:hAnsi="Times New Roman" w:cs="Times New Roman"/>
          <w:i/>
          <w:iCs/>
          <w:color w:val="000000"/>
          <w:sz w:val="24"/>
          <w:szCs w:val="24"/>
          <w:lang w:eastAsia="ru-RU"/>
        </w:rPr>
        <w:t>работать</w:t>
      </w:r>
      <w:r w:rsidRPr="00282344">
        <w:rPr>
          <w:rFonts w:ascii="Times New Roman" w:eastAsia="Times New Roman" w:hAnsi="Times New Roman" w:cs="Times New Roman"/>
          <w:color w:val="000000"/>
          <w:sz w:val="24"/>
          <w:szCs w:val="24"/>
          <w:lang w:eastAsia="ru-RU"/>
        </w:rPr>
        <w:t> по предложенному учителем плану</w:t>
      </w:r>
    </w:p>
    <w:p w:rsidR="000E5109" w:rsidRPr="00282344" w:rsidRDefault="000E5109"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Познавательные УУД:</w:t>
      </w:r>
    </w:p>
    <w:p w:rsidR="000E5109" w:rsidRPr="00282344" w:rsidRDefault="000E5109" w:rsidP="000E5109">
      <w:pPr>
        <w:numPr>
          <w:ilvl w:val="0"/>
          <w:numId w:val="6"/>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находить ответы</w:t>
      </w:r>
      <w:r w:rsidRPr="00282344">
        <w:rPr>
          <w:rFonts w:ascii="Times New Roman" w:eastAsia="Times New Roman" w:hAnsi="Times New Roman" w:cs="Times New Roman"/>
          <w:color w:val="000000"/>
          <w:sz w:val="24"/>
          <w:szCs w:val="24"/>
          <w:lang w:eastAsia="ru-RU"/>
        </w:rPr>
        <w:t> на вопросы в тексте, иллюстрациях;</w:t>
      </w:r>
    </w:p>
    <w:p w:rsidR="000E5109" w:rsidRPr="00282344" w:rsidRDefault="000E5109" w:rsidP="000E5109">
      <w:pPr>
        <w:numPr>
          <w:ilvl w:val="0"/>
          <w:numId w:val="6"/>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делать выводы</w:t>
      </w:r>
      <w:r w:rsidRPr="00282344">
        <w:rPr>
          <w:rFonts w:ascii="Times New Roman" w:eastAsia="Times New Roman" w:hAnsi="Times New Roman" w:cs="Times New Roman"/>
          <w:color w:val="000000"/>
          <w:sz w:val="24"/>
          <w:szCs w:val="24"/>
          <w:lang w:eastAsia="ru-RU"/>
        </w:rPr>
        <w:t> в результате совместной работы класса и учителя;</w:t>
      </w:r>
    </w:p>
    <w:p w:rsidR="000E5109" w:rsidRPr="00282344" w:rsidRDefault="000E5109"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Коммуникативные УУД:</w:t>
      </w:r>
    </w:p>
    <w:p w:rsidR="000E5109" w:rsidRPr="00282344" w:rsidRDefault="000E5109" w:rsidP="000E5109">
      <w:pPr>
        <w:numPr>
          <w:ilvl w:val="0"/>
          <w:numId w:val="7"/>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оформлять</w:t>
      </w:r>
      <w:r w:rsidRPr="00282344">
        <w:rPr>
          <w:rFonts w:ascii="Times New Roman" w:eastAsia="Times New Roman" w:hAnsi="Times New Roman" w:cs="Times New Roman"/>
          <w:color w:val="000000"/>
          <w:sz w:val="24"/>
          <w:szCs w:val="24"/>
          <w:lang w:eastAsia="ru-RU"/>
        </w:rPr>
        <w:t> свои мысли в устной и письменной форме (на уровне предложения или небольшого текста);</w:t>
      </w:r>
    </w:p>
    <w:p w:rsidR="000E5109" w:rsidRPr="00282344" w:rsidRDefault="000E5109" w:rsidP="000E5109">
      <w:pPr>
        <w:numPr>
          <w:ilvl w:val="0"/>
          <w:numId w:val="7"/>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i/>
          <w:iCs/>
          <w:color w:val="000000"/>
          <w:sz w:val="24"/>
          <w:szCs w:val="24"/>
          <w:lang w:eastAsia="ru-RU"/>
        </w:rPr>
        <w:t>слушать</w:t>
      </w:r>
      <w:r w:rsidRPr="00282344">
        <w:rPr>
          <w:rFonts w:ascii="Times New Roman" w:eastAsia="Times New Roman" w:hAnsi="Times New Roman" w:cs="Times New Roman"/>
          <w:color w:val="000000"/>
          <w:sz w:val="24"/>
          <w:szCs w:val="24"/>
          <w:lang w:eastAsia="ru-RU"/>
        </w:rPr>
        <w:t> и </w:t>
      </w:r>
      <w:r w:rsidRPr="00282344">
        <w:rPr>
          <w:rFonts w:ascii="Times New Roman" w:eastAsia="Times New Roman" w:hAnsi="Times New Roman" w:cs="Times New Roman"/>
          <w:i/>
          <w:iCs/>
          <w:color w:val="000000"/>
          <w:sz w:val="24"/>
          <w:szCs w:val="24"/>
          <w:lang w:eastAsia="ru-RU"/>
        </w:rPr>
        <w:t>понимать</w:t>
      </w:r>
      <w:r w:rsidRPr="00282344">
        <w:rPr>
          <w:rFonts w:ascii="Times New Roman" w:eastAsia="Times New Roman" w:hAnsi="Times New Roman" w:cs="Times New Roman"/>
          <w:color w:val="000000"/>
          <w:sz w:val="24"/>
          <w:szCs w:val="24"/>
          <w:lang w:eastAsia="ru-RU"/>
        </w:rPr>
        <w:t> речь других;</w:t>
      </w:r>
    </w:p>
    <w:p w:rsidR="000E5109" w:rsidRPr="00282344" w:rsidRDefault="000E5109" w:rsidP="000E5109">
      <w:pPr>
        <w:numPr>
          <w:ilvl w:val="0"/>
          <w:numId w:val="7"/>
        </w:num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учиться </w:t>
      </w:r>
      <w:r w:rsidRPr="00282344">
        <w:rPr>
          <w:rFonts w:ascii="Times New Roman" w:eastAsia="Times New Roman" w:hAnsi="Times New Roman" w:cs="Times New Roman"/>
          <w:i/>
          <w:iCs/>
          <w:color w:val="000000"/>
          <w:sz w:val="24"/>
          <w:szCs w:val="24"/>
          <w:lang w:eastAsia="ru-RU"/>
        </w:rPr>
        <w:t>работать в паре, группе</w:t>
      </w:r>
      <w:r w:rsidRPr="00282344">
        <w:rPr>
          <w:rFonts w:ascii="Times New Roman" w:eastAsia="Times New Roman" w:hAnsi="Times New Roman" w:cs="Times New Roman"/>
          <w:color w:val="000000"/>
          <w:sz w:val="24"/>
          <w:szCs w:val="24"/>
          <w:lang w:eastAsia="ru-RU"/>
        </w:rPr>
        <w:t>; выполнять различные роли (лидера, исполнителя).</w:t>
      </w:r>
    </w:p>
    <w:p w:rsidR="001134CD" w:rsidRPr="00282344" w:rsidRDefault="001134CD" w:rsidP="000E5109">
      <w:pPr>
        <w:spacing w:after="0" w:line="240" w:lineRule="auto"/>
        <w:ind w:left="284"/>
        <w:rPr>
          <w:rFonts w:ascii="Times New Roman" w:eastAsia="Times New Roman" w:hAnsi="Times New Roman" w:cs="Times New Roman"/>
          <w:b/>
          <w:bCs/>
          <w:color w:val="000000"/>
          <w:sz w:val="24"/>
          <w:szCs w:val="24"/>
          <w:lang w:eastAsia="ru-RU"/>
        </w:rPr>
      </w:pPr>
    </w:p>
    <w:p w:rsidR="000E5109" w:rsidRPr="00282344" w:rsidRDefault="00ED5105" w:rsidP="000E5109">
      <w:pPr>
        <w:spacing w:after="0" w:line="240" w:lineRule="auto"/>
        <w:ind w:left="284"/>
        <w:rPr>
          <w:rFonts w:ascii="Times New Roman" w:eastAsia="Times New Roman" w:hAnsi="Times New Roman" w:cs="Times New Roman"/>
          <w:color w:val="000000"/>
          <w:sz w:val="24"/>
          <w:szCs w:val="24"/>
          <w:u w:val="single"/>
          <w:lang w:eastAsia="ru-RU"/>
        </w:rPr>
      </w:pPr>
      <w:r w:rsidRPr="00282344">
        <w:rPr>
          <w:rFonts w:ascii="Times New Roman" w:eastAsia="Times New Roman" w:hAnsi="Times New Roman" w:cs="Times New Roman"/>
          <w:bCs/>
          <w:color w:val="000000"/>
          <w:sz w:val="24"/>
          <w:szCs w:val="24"/>
          <w:u w:val="single"/>
          <w:lang w:eastAsia="ru-RU"/>
        </w:rPr>
        <w:t>6</w:t>
      </w:r>
      <w:r w:rsidR="000E5109" w:rsidRPr="00282344">
        <w:rPr>
          <w:rFonts w:ascii="Times New Roman" w:eastAsia="Times New Roman" w:hAnsi="Times New Roman" w:cs="Times New Roman"/>
          <w:b/>
          <w:bCs/>
          <w:color w:val="000000"/>
          <w:sz w:val="24"/>
          <w:szCs w:val="24"/>
          <w:u w:val="single"/>
          <w:lang w:eastAsia="ru-RU"/>
        </w:rPr>
        <w:t>. Формы проведения занятий</w:t>
      </w:r>
    </w:p>
    <w:p w:rsidR="000E5109" w:rsidRPr="00282344" w:rsidRDefault="000E5109" w:rsidP="000E5109">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лекции;</w:t>
      </w:r>
    </w:p>
    <w:p w:rsidR="000E5109" w:rsidRPr="00282344" w:rsidRDefault="000E5109" w:rsidP="000E5109">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0E5109" w:rsidRPr="00282344" w:rsidRDefault="000E5109" w:rsidP="000E5109">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анализ и просмотр текстов;</w:t>
      </w:r>
    </w:p>
    <w:p w:rsidR="000E5109" w:rsidRPr="00282344" w:rsidRDefault="000E5109" w:rsidP="000E5109">
      <w:pPr>
        <w:numPr>
          <w:ilvl w:val="0"/>
          <w:numId w:val="16"/>
        </w:numPr>
        <w:spacing w:after="0" w:line="240" w:lineRule="auto"/>
        <w:ind w:left="126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самостоятельная работа (индивидуальная и групповая) по работе с разнообразными словарями;</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В каждом занятии прослеживаются три части:</w:t>
      </w:r>
    </w:p>
    <w:p w:rsidR="000E5109" w:rsidRPr="00282344" w:rsidRDefault="000E5109" w:rsidP="000E5109">
      <w:pPr>
        <w:numPr>
          <w:ilvl w:val="0"/>
          <w:numId w:val="17"/>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игровая;</w:t>
      </w:r>
    </w:p>
    <w:p w:rsidR="000E5109" w:rsidRPr="00282344" w:rsidRDefault="000E5109" w:rsidP="000E5109">
      <w:pPr>
        <w:numPr>
          <w:ilvl w:val="0"/>
          <w:numId w:val="17"/>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теоретическая;</w:t>
      </w:r>
    </w:p>
    <w:p w:rsidR="000E5109" w:rsidRPr="00282344" w:rsidRDefault="000E5109" w:rsidP="000E5109">
      <w:pPr>
        <w:numPr>
          <w:ilvl w:val="0"/>
          <w:numId w:val="17"/>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практическая.</w:t>
      </w:r>
    </w:p>
    <w:p w:rsidR="000E5109" w:rsidRPr="00282344" w:rsidRDefault="000E5109"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color w:val="000000"/>
          <w:sz w:val="24"/>
          <w:szCs w:val="24"/>
          <w:lang w:eastAsia="ru-RU"/>
        </w:rPr>
        <w:t> Основные методы и технологии</w:t>
      </w:r>
    </w:p>
    <w:p w:rsidR="000E5109" w:rsidRPr="00282344" w:rsidRDefault="000E5109" w:rsidP="000E5109">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lastRenderedPageBreak/>
        <w:t>технология  </w:t>
      </w:r>
      <w:proofErr w:type="spellStart"/>
      <w:r w:rsidRPr="00282344">
        <w:rPr>
          <w:rFonts w:ascii="Times New Roman" w:eastAsia="Times New Roman" w:hAnsi="Times New Roman" w:cs="Times New Roman"/>
          <w:color w:val="000000"/>
          <w:sz w:val="24"/>
          <w:szCs w:val="24"/>
          <w:lang w:eastAsia="ru-RU"/>
        </w:rPr>
        <w:t>разноуровневого</w:t>
      </w:r>
      <w:proofErr w:type="spellEnd"/>
      <w:r w:rsidRPr="00282344">
        <w:rPr>
          <w:rFonts w:ascii="Times New Roman" w:eastAsia="Times New Roman" w:hAnsi="Times New Roman" w:cs="Times New Roman"/>
          <w:color w:val="000000"/>
          <w:sz w:val="24"/>
          <w:szCs w:val="24"/>
          <w:lang w:eastAsia="ru-RU"/>
        </w:rPr>
        <w:t xml:space="preserve"> обучения;</w:t>
      </w:r>
    </w:p>
    <w:p w:rsidR="000E5109" w:rsidRPr="00282344" w:rsidRDefault="000E5109" w:rsidP="000E5109">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развивающее обучение;</w:t>
      </w:r>
    </w:p>
    <w:p w:rsidR="000E5109" w:rsidRPr="00282344" w:rsidRDefault="000E5109" w:rsidP="000E5109">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технология  обучения в сотрудничестве;</w:t>
      </w:r>
    </w:p>
    <w:p w:rsidR="000E5109" w:rsidRPr="00282344" w:rsidRDefault="000E5109" w:rsidP="000E5109">
      <w:pPr>
        <w:numPr>
          <w:ilvl w:val="0"/>
          <w:numId w:val="18"/>
        </w:numPr>
        <w:spacing w:after="0" w:line="240" w:lineRule="auto"/>
        <w:ind w:left="198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коммуникативная технология.</w:t>
      </w: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282344">
        <w:rPr>
          <w:rFonts w:ascii="Times New Roman" w:eastAsia="Times New Roman" w:hAnsi="Times New Roman" w:cs="Times New Roman"/>
          <w:color w:val="000000"/>
          <w:sz w:val="24"/>
          <w:szCs w:val="24"/>
          <w:lang w:eastAsia="ru-RU"/>
        </w:rPr>
        <w:t>ств шк</w:t>
      </w:r>
      <w:proofErr w:type="gramEnd"/>
      <w:r w:rsidRPr="00282344">
        <w:rPr>
          <w:rFonts w:ascii="Times New Roman" w:eastAsia="Times New Roman" w:hAnsi="Times New Roman" w:cs="Times New Roman"/>
          <w:color w:val="000000"/>
          <w:sz w:val="24"/>
          <w:szCs w:val="24"/>
          <w:lang w:eastAsia="ru-RU"/>
        </w:rPr>
        <w:t>ольника.</w:t>
      </w:r>
    </w:p>
    <w:p w:rsidR="001134CD" w:rsidRPr="00282344" w:rsidRDefault="001134CD" w:rsidP="000E5109">
      <w:pPr>
        <w:spacing w:after="0" w:line="240" w:lineRule="auto"/>
        <w:ind w:firstLine="540"/>
        <w:jc w:val="both"/>
        <w:rPr>
          <w:rFonts w:ascii="Times New Roman" w:eastAsia="Times New Roman" w:hAnsi="Times New Roman" w:cs="Times New Roman"/>
          <w:color w:val="000000"/>
          <w:sz w:val="24"/>
          <w:szCs w:val="24"/>
          <w:lang w:eastAsia="ru-RU"/>
        </w:rPr>
      </w:pPr>
    </w:p>
    <w:p w:rsidR="00356F64" w:rsidRPr="00282344" w:rsidRDefault="000E5109" w:rsidP="000E5109">
      <w:pPr>
        <w:spacing w:after="0" w:line="240" w:lineRule="auto"/>
        <w:rPr>
          <w:rFonts w:ascii="Times New Roman" w:eastAsia="Times New Roman" w:hAnsi="Times New Roman" w:cs="Times New Roman"/>
          <w:b/>
          <w:bCs/>
          <w:color w:val="000000" w:themeColor="text1"/>
          <w:sz w:val="24"/>
          <w:szCs w:val="24"/>
          <w:u w:val="single"/>
          <w:lang w:eastAsia="ru-RU"/>
        </w:rPr>
      </w:pPr>
      <w:r w:rsidRPr="00282344">
        <w:rPr>
          <w:rFonts w:ascii="Times New Roman" w:eastAsia="Times New Roman" w:hAnsi="Times New Roman" w:cs="Times New Roman"/>
          <w:b/>
          <w:bCs/>
          <w:color w:val="000000" w:themeColor="text1"/>
          <w:sz w:val="24"/>
          <w:szCs w:val="24"/>
          <w:lang w:eastAsia="ru-RU"/>
        </w:rPr>
        <w:t>     </w:t>
      </w:r>
      <w:r w:rsidR="00ED5105" w:rsidRPr="00282344">
        <w:rPr>
          <w:rFonts w:ascii="Times New Roman" w:eastAsia="Times New Roman" w:hAnsi="Times New Roman" w:cs="Times New Roman"/>
          <w:b/>
          <w:bCs/>
          <w:color w:val="000000" w:themeColor="text1"/>
          <w:sz w:val="24"/>
          <w:szCs w:val="24"/>
          <w:lang w:eastAsia="ru-RU"/>
        </w:rPr>
        <w:t>7</w:t>
      </w:r>
      <w:r w:rsidRPr="00282344">
        <w:rPr>
          <w:rFonts w:ascii="Times New Roman" w:eastAsia="Times New Roman" w:hAnsi="Times New Roman" w:cs="Times New Roman"/>
          <w:b/>
          <w:bCs/>
          <w:color w:val="000000" w:themeColor="text1"/>
          <w:sz w:val="24"/>
          <w:szCs w:val="24"/>
          <w:lang w:eastAsia="ru-RU"/>
        </w:rPr>
        <w:t>. </w:t>
      </w:r>
      <w:hyperlink r:id="rId6" w:history="1">
        <w:r w:rsidRPr="00282344">
          <w:rPr>
            <w:rFonts w:ascii="Times New Roman" w:eastAsia="Times New Roman" w:hAnsi="Times New Roman" w:cs="Times New Roman"/>
            <w:b/>
            <w:bCs/>
            <w:color w:val="000000" w:themeColor="text1"/>
            <w:sz w:val="24"/>
            <w:szCs w:val="24"/>
            <w:u w:val="single"/>
            <w:lang w:eastAsia="ru-RU"/>
          </w:rPr>
          <w:t> Особенности программы  «Занимательный русский язык»</w:t>
        </w:r>
      </w:hyperlink>
    </w:p>
    <w:p w:rsidR="00C95509" w:rsidRPr="00282344" w:rsidRDefault="00C95509" w:rsidP="000E5109">
      <w:pPr>
        <w:spacing w:after="0" w:line="240" w:lineRule="auto"/>
        <w:rPr>
          <w:rFonts w:ascii="Times New Roman" w:eastAsia="Times New Roman" w:hAnsi="Times New Roman" w:cs="Times New Roman"/>
          <w:bCs/>
          <w:color w:val="000000" w:themeColor="text1"/>
          <w:sz w:val="24"/>
          <w:szCs w:val="24"/>
          <w:lang w:eastAsia="ru-RU"/>
        </w:rPr>
      </w:pPr>
      <w:r w:rsidRPr="00282344">
        <w:rPr>
          <w:rFonts w:ascii="Times New Roman" w:eastAsia="Times New Roman" w:hAnsi="Times New Roman" w:cs="Times New Roman"/>
          <w:bCs/>
          <w:color w:val="000000" w:themeColor="text1"/>
          <w:sz w:val="24"/>
          <w:szCs w:val="24"/>
          <w:lang w:eastAsia="ru-RU"/>
        </w:rPr>
        <w:t xml:space="preserve">     Ценность программы в ее единстве и преемственности реализации в начальной школе с 1 по 4 класс:</w:t>
      </w:r>
    </w:p>
    <w:p w:rsidR="000E5109" w:rsidRPr="00282344" w:rsidRDefault="000E5109" w:rsidP="000E5109">
      <w:pPr>
        <w:spacing w:after="0" w:line="240" w:lineRule="auto"/>
        <w:ind w:left="36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i/>
          <w:iCs/>
          <w:color w:val="000000"/>
          <w:sz w:val="24"/>
          <w:szCs w:val="24"/>
          <w:lang w:eastAsia="ru-RU"/>
        </w:rPr>
        <w:t xml:space="preserve">1 </w:t>
      </w:r>
      <w:proofErr w:type="spellStart"/>
      <w:r w:rsidRPr="00282344">
        <w:rPr>
          <w:rFonts w:ascii="Times New Roman" w:eastAsia="Times New Roman" w:hAnsi="Times New Roman" w:cs="Times New Roman"/>
          <w:b/>
          <w:bCs/>
          <w:i/>
          <w:iCs/>
          <w:color w:val="000000"/>
          <w:sz w:val="24"/>
          <w:szCs w:val="24"/>
          <w:lang w:eastAsia="ru-RU"/>
        </w:rPr>
        <w:t>кл</w:t>
      </w:r>
      <w:proofErr w:type="spellEnd"/>
      <w:r w:rsidRPr="00282344">
        <w:rPr>
          <w:rFonts w:ascii="Times New Roman" w:eastAsia="Times New Roman" w:hAnsi="Times New Roman" w:cs="Times New Roman"/>
          <w:b/>
          <w:bCs/>
          <w:i/>
          <w:iCs/>
          <w:color w:val="000000"/>
          <w:sz w:val="24"/>
          <w:szCs w:val="24"/>
          <w:lang w:eastAsia="ru-RU"/>
        </w:rPr>
        <w:t>.  «Путешествия по стране Звуков и Слов»</w:t>
      </w:r>
    </w:p>
    <w:p w:rsidR="000E5109" w:rsidRPr="00282344" w:rsidRDefault="000E5109" w:rsidP="000E5109">
      <w:pPr>
        <w:spacing w:after="0" w:line="240" w:lineRule="auto"/>
        <w:ind w:left="36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i/>
          <w:iCs/>
          <w:color w:val="000000"/>
          <w:sz w:val="24"/>
          <w:szCs w:val="24"/>
          <w:lang w:eastAsia="ru-RU"/>
        </w:rPr>
        <w:t>2кл.  «Секреты орфографии»</w:t>
      </w:r>
    </w:p>
    <w:p w:rsidR="000E5109" w:rsidRPr="00282344" w:rsidRDefault="000E5109" w:rsidP="000E5109">
      <w:pPr>
        <w:spacing w:after="0" w:line="240" w:lineRule="auto"/>
        <w:ind w:left="36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i/>
          <w:iCs/>
          <w:color w:val="000000"/>
          <w:sz w:val="24"/>
          <w:szCs w:val="24"/>
          <w:lang w:eastAsia="ru-RU"/>
        </w:rPr>
        <w:t>3кл.  «Занимательное словообразование»</w:t>
      </w:r>
    </w:p>
    <w:p w:rsidR="000E5109" w:rsidRPr="00282344" w:rsidRDefault="000E5109" w:rsidP="000E5109">
      <w:pPr>
        <w:spacing w:after="0" w:line="240" w:lineRule="auto"/>
        <w:ind w:left="360"/>
        <w:jc w:val="both"/>
        <w:rPr>
          <w:rFonts w:ascii="Times New Roman" w:eastAsia="Times New Roman" w:hAnsi="Times New Roman" w:cs="Times New Roman"/>
          <w:b/>
          <w:bCs/>
          <w:i/>
          <w:iCs/>
          <w:color w:val="000000"/>
          <w:sz w:val="24"/>
          <w:szCs w:val="24"/>
          <w:lang w:eastAsia="ru-RU"/>
        </w:rPr>
      </w:pPr>
      <w:r w:rsidRPr="00282344">
        <w:rPr>
          <w:rFonts w:ascii="Times New Roman" w:eastAsia="Times New Roman" w:hAnsi="Times New Roman" w:cs="Times New Roman"/>
          <w:b/>
          <w:bCs/>
          <w:i/>
          <w:iCs/>
          <w:color w:val="000000"/>
          <w:sz w:val="24"/>
          <w:szCs w:val="24"/>
          <w:lang w:eastAsia="ru-RU"/>
        </w:rPr>
        <w:t>4кл.  «Занимательная лингвистика»</w:t>
      </w:r>
    </w:p>
    <w:p w:rsidR="00C95509" w:rsidRPr="00282344" w:rsidRDefault="00C95509" w:rsidP="000E5109">
      <w:pPr>
        <w:spacing w:after="0" w:line="240" w:lineRule="auto"/>
        <w:ind w:left="360"/>
        <w:jc w:val="both"/>
        <w:rPr>
          <w:rFonts w:ascii="Times New Roman" w:eastAsia="Times New Roman" w:hAnsi="Times New Roman" w:cs="Times New Roman"/>
          <w:color w:val="000000"/>
          <w:sz w:val="24"/>
          <w:szCs w:val="24"/>
          <w:lang w:eastAsia="ru-RU"/>
        </w:rPr>
      </w:pPr>
    </w:p>
    <w:p w:rsidR="000E5109" w:rsidRPr="00282344" w:rsidRDefault="000E5109" w:rsidP="000E5109">
      <w:p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Организация деятельности младших школьников на занятиях основывается на следующих </w:t>
      </w:r>
      <w:r w:rsidRPr="00282344">
        <w:rPr>
          <w:rFonts w:ascii="Times New Roman" w:eastAsia="Times New Roman" w:hAnsi="Times New Roman" w:cs="Times New Roman"/>
          <w:b/>
          <w:bCs/>
          <w:color w:val="000000"/>
          <w:sz w:val="24"/>
          <w:szCs w:val="24"/>
          <w:lang w:eastAsia="ru-RU"/>
        </w:rPr>
        <w:t>принципах</w:t>
      </w:r>
      <w:r w:rsidRPr="00282344">
        <w:rPr>
          <w:rFonts w:ascii="Times New Roman" w:eastAsia="Times New Roman" w:hAnsi="Times New Roman" w:cs="Times New Roman"/>
          <w:color w:val="000000"/>
          <w:sz w:val="24"/>
          <w:szCs w:val="24"/>
          <w:lang w:eastAsia="ru-RU"/>
        </w:rPr>
        <w:t>:</w:t>
      </w:r>
    </w:p>
    <w:p w:rsidR="000E5109" w:rsidRPr="00282344" w:rsidRDefault="000E5109" w:rsidP="000E5109">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занимательность;</w:t>
      </w:r>
    </w:p>
    <w:p w:rsidR="000E5109" w:rsidRPr="00282344" w:rsidRDefault="000E5109" w:rsidP="000E5109">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научность;</w:t>
      </w:r>
    </w:p>
    <w:p w:rsidR="000E5109" w:rsidRPr="00282344" w:rsidRDefault="000E5109" w:rsidP="000E5109">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сознательность и активность;</w:t>
      </w:r>
    </w:p>
    <w:p w:rsidR="000E5109" w:rsidRPr="00282344" w:rsidRDefault="000E5109" w:rsidP="000E5109">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наглядность;</w:t>
      </w:r>
    </w:p>
    <w:p w:rsidR="000E5109" w:rsidRPr="00282344" w:rsidRDefault="000E5109" w:rsidP="000E5109">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доступность;</w:t>
      </w:r>
    </w:p>
    <w:p w:rsidR="000E5109" w:rsidRPr="00282344" w:rsidRDefault="000E5109" w:rsidP="000E5109">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связь теории с практикой;</w:t>
      </w:r>
    </w:p>
    <w:p w:rsidR="000E5109" w:rsidRPr="00282344" w:rsidRDefault="000E5109" w:rsidP="000E5109">
      <w:pPr>
        <w:numPr>
          <w:ilvl w:val="0"/>
          <w:numId w:val="19"/>
        </w:numPr>
        <w:spacing w:after="0" w:line="240" w:lineRule="auto"/>
        <w:ind w:firstLine="54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индивидуальный подход к учащимся.</w:t>
      </w:r>
    </w:p>
    <w:p w:rsidR="000E5109" w:rsidRPr="00282344" w:rsidRDefault="000E5109" w:rsidP="000E5109">
      <w:pPr>
        <w:spacing w:after="0" w:line="240" w:lineRule="auto"/>
        <w:ind w:left="720"/>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C95509" w:rsidRPr="00282344" w:rsidRDefault="00C95509" w:rsidP="000E5109">
      <w:pPr>
        <w:spacing w:after="0" w:line="240" w:lineRule="auto"/>
        <w:rPr>
          <w:rFonts w:ascii="Times New Roman" w:eastAsia="Times New Roman" w:hAnsi="Times New Roman" w:cs="Times New Roman"/>
          <w:b/>
          <w:bCs/>
          <w:color w:val="000000"/>
          <w:sz w:val="24"/>
          <w:szCs w:val="24"/>
          <w:u w:val="single"/>
          <w:lang w:eastAsia="ru-RU"/>
        </w:rPr>
      </w:pPr>
    </w:p>
    <w:p w:rsidR="000E5109" w:rsidRPr="00282344" w:rsidRDefault="00ED5105" w:rsidP="000E5109">
      <w:pPr>
        <w:spacing w:after="0" w:line="240" w:lineRule="auto"/>
        <w:rPr>
          <w:rFonts w:ascii="Times New Roman" w:eastAsia="Times New Roman" w:hAnsi="Times New Roman" w:cs="Times New Roman"/>
          <w:color w:val="000000"/>
          <w:sz w:val="24"/>
          <w:szCs w:val="24"/>
          <w:u w:val="single"/>
          <w:lang w:eastAsia="ru-RU"/>
        </w:rPr>
      </w:pPr>
      <w:r w:rsidRPr="00282344">
        <w:rPr>
          <w:rFonts w:ascii="Times New Roman" w:eastAsia="Times New Roman" w:hAnsi="Times New Roman" w:cs="Times New Roman"/>
          <w:b/>
          <w:bCs/>
          <w:color w:val="000000"/>
          <w:sz w:val="24"/>
          <w:szCs w:val="24"/>
          <w:u w:val="single"/>
          <w:lang w:eastAsia="ru-RU"/>
        </w:rPr>
        <w:t>8</w:t>
      </w:r>
      <w:r w:rsidR="000E5109" w:rsidRPr="00282344">
        <w:rPr>
          <w:rFonts w:ascii="Times New Roman" w:eastAsia="Times New Roman" w:hAnsi="Times New Roman" w:cs="Times New Roman"/>
          <w:b/>
          <w:bCs/>
          <w:color w:val="000000"/>
          <w:sz w:val="24"/>
          <w:szCs w:val="24"/>
          <w:u w:val="single"/>
          <w:lang w:eastAsia="ru-RU"/>
        </w:rPr>
        <w:t>. Описание места курса  в учебном плане</w:t>
      </w:r>
      <w:r w:rsidR="00C95509" w:rsidRPr="00282344">
        <w:rPr>
          <w:rFonts w:ascii="Times New Roman" w:eastAsia="Times New Roman" w:hAnsi="Times New Roman" w:cs="Times New Roman"/>
          <w:b/>
          <w:bCs/>
          <w:color w:val="000000"/>
          <w:sz w:val="24"/>
          <w:szCs w:val="24"/>
          <w:u w:val="single"/>
          <w:lang w:eastAsia="ru-RU"/>
        </w:rPr>
        <w:t>:</w:t>
      </w:r>
    </w:p>
    <w:p w:rsidR="00C95509" w:rsidRPr="00282344" w:rsidRDefault="000E5109"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       </w:t>
      </w:r>
    </w:p>
    <w:p w:rsidR="000E5109" w:rsidRPr="00282344" w:rsidRDefault="000E5109"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 xml:space="preserve"> Программа рассчитана на 4 года (</w:t>
      </w:r>
      <w:r w:rsidRPr="00282344">
        <w:rPr>
          <w:rFonts w:ascii="Times New Roman" w:eastAsia="Times New Roman" w:hAnsi="Times New Roman" w:cs="Times New Roman"/>
          <w:b/>
          <w:bCs/>
          <w:color w:val="000000"/>
          <w:sz w:val="24"/>
          <w:szCs w:val="24"/>
          <w:lang w:eastAsia="ru-RU"/>
        </w:rPr>
        <w:t>132 часа</w:t>
      </w:r>
      <w:r w:rsidRPr="00282344">
        <w:rPr>
          <w:rFonts w:ascii="Times New Roman" w:eastAsia="Times New Roman" w:hAnsi="Times New Roman" w:cs="Times New Roman"/>
          <w:color w:val="000000"/>
          <w:sz w:val="24"/>
          <w:szCs w:val="24"/>
          <w:lang w:eastAsia="ru-RU"/>
        </w:rPr>
        <w:t>). Занятия проводятся 1 раз в неделю.</w:t>
      </w:r>
    </w:p>
    <w:p w:rsidR="000E5109" w:rsidRDefault="000E5109" w:rsidP="000E5109">
      <w:pPr>
        <w:spacing w:after="0" w:line="240" w:lineRule="auto"/>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w:t>
      </w:r>
      <w:r w:rsidRPr="00282344">
        <w:rPr>
          <w:rFonts w:ascii="Times New Roman" w:eastAsia="Times New Roman" w:hAnsi="Times New Roman" w:cs="Times New Roman"/>
          <w:b/>
          <w:bCs/>
          <w:color w:val="000000"/>
          <w:sz w:val="24"/>
          <w:szCs w:val="24"/>
          <w:lang w:eastAsia="ru-RU"/>
        </w:rPr>
        <w:t>33 часа в год</w:t>
      </w:r>
      <w:r w:rsidRPr="00282344">
        <w:rPr>
          <w:rFonts w:ascii="Times New Roman" w:eastAsia="Times New Roman" w:hAnsi="Times New Roman" w:cs="Times New Roman"/>
          <w:color w:val="000000"/>
          <w:sz w:val="24"/>
          <w:szCs w:val="24"/>
          <w:lang w:eastAsia="ru-RU"/>
        </w:rPr>
        <w:t>).  Курс изучения  программы  рассчитан на  учащихся 1–4-х классов.</w:t>
      </w:r>
    </w:p>
    <w:p w:rsidR="00282344" w:rsidRDefault="00282344" w:rsidP="000E5109">
      <w:pPr>
        <w:spacing w:after="0" w:line="240" w:lineRule="auto"/>
        <w:rPr>
          <w:rFonts w:ascii="Times New Roman" w:eastAsia="Times New Roman" w:hAnsi="Times New Roman" w:cs="Times New Roman"/>
          <w:color w:val="000000"/>
          <w:sz w:val="24"/>
          <w:szCs w:val="24"/>
          <w:lang w:eastAsia="ru-RU"/>
        </w:rPr>
      </w:pPr>
    </w:p>
    <w:p w:rsidR="00282344" w:rsidRPr="00282344" w:rsidRDefault="00282344" w:rsidP="00282344">
      <w:pPr>
        <w:spacing w:after="0"/>
        <w:jc w:val="center"/>
        <w:rPr>
          <w:rFonts w:ascii="Times New Roman" w:eastAsia="Calibri" w:hAnsi="Times New Roman" w:cs="Times New Roman"/>
          <w:b/>
          <w:sz w:val="24"/>
          <w:szCs w:val="24"/>
        </w:rPr>
      </w:pPr>
      <w:r w:rsidRPr="00282344">
        <w:rPr>
          <w:rFonts w:ascii="Times New Roman" w:eastAsia="Calibri" w:hAnsi="Times New Roman" w:cs="Times New Roman"/>
          <w:b/>
          <w:sz w:val="24"/>
          <w:szCs w:val="24"/>
        </w:rPr>
        <w:t>Нормативно-правовая база</w:t>
      </w:r>
    </w:p>
    <w:p w:rsidR="00282344" w:rsidRPr="00282344" w:rsidRDefault="00282344" w:rsidP="00282344">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Федеральный уровень</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1.Концепция развития образования РФ до 2020 г</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2.Федеральная целевая программа развития образования на 2016-2020 гг.</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3.Стратегия развития воспитания в РФ на период до 2025 г</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4.Патриотическое воспитание граждан РФ на 2016-2020 г.</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5. Концепция развития дополнительного образования детей</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4 сентября 2014 г. № 1726-р</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6. Методические рекомендации по реализации адаптированных дополнительных общеобразовательных программ</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29 марта 2016 г. N ВК-641/09</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7. Приказ Министерства Просвещения об утверждении порядка организации и осуществления образовательной деятельности по дополнительным общеобразовательным программам</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9 ноября 2018 г. N 196</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 xml:space="preserve">8. «Об утверждении </w:t>
      </w:r>
      <w:proofErr w:type="spellStart"/>
      <w:r w:rsidRPr="00282344">
        <w:rPr>
          <w:rFonts w:ascii="Times New Roman" w:eastAsia="Calibri" w:hAnsi="Times New Roman" w:cs="Times New Roman"/>
          <w:sz w:val="24"/>
          <w:szCs w:val="24"/>
        </w:rPr>
        <w:t>СанПин</w:t>
      </w:r>
      <w:proofErr w:type="spellEnd"/>
      <w:r w:rsidRPr="00282344">
        <w:rPr>
          <w:rFonts w:ascii="Times New Roman" w:eastAsia="Calibri" w:hAnsi="Times New Roman" w:cs="Times New Roman"/>
          <w:sz w:val="24"/>
          <w:szCs w:val="24"/>
        </w:rPr>
        <w:t xml:space="preserve"> 2.4.4.3172-14 «Санитарно-эпидемиологические требования к устройству, содержанию и организации </w:t>
      </w:r>
      <w:proofErr w:type="gramStart"/>
      <w:r w:rsidRPr="00282344">
        <w:rPr>
          <w:rFonts w:ascii="Times New Roman" w:eastAsia="Calibri" w:hAnsi="Times New Roman" w:cs="Times New Roman"/>
          <w:sz w:val="24"/>
          <w:szCs w:val="24"/>
        </w:rPr>
        <w:t>режима работы образовательных организаций дополнительного образования детей</w:t>
      </w:r>
      <w:proofErr w:type="gramEnd"/>
      <w:r w:rsidRPr="00282344">
        <w:rPr>
          <w:rFonts w:ascii="Times New Roman" w:eastAsia="Calibri" w:hAnsi="Times New Roman" w:cs="Times New Roman"/>
          <w:sz w:val="24"/>
          <w:szCs w:val="24"/>
        </w:rPr>
        <w:t>»</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lastRenderedPageBreak/>
        <w:t>9.Методические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 09-1672</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 xml:space="preserve">10. </w:t>
      </w:r>
      <w:proofErr w:type="gramStart"/>
      <w:r w:rsidRPr="00282344">
        <w:rPr>
          <w:rFonts w:ascii="Times New Roman" w:eastAsia="Calibri" w:hAnsi="Times New Roman" w:cs="Times New Roman"/>
          <w:sz w:val="24"/>
          <w:szCs w:val="24"/>
        </w:rPr>
        <w:t xml:space="preserve">Письмо </w:t>
      </w:r>
      <w:proofErr w:type="spellStart"/>
      <w:r w:rsidRPr="00282344">
        <w:rPr>
          <w:rFonts w:ascii="Times New Roman" w:eastAsia="Calibri" w:hAnsi="Times New Roman" w:cs="Times New Roman"/>
          <w:sz w:val="24"/>
          <w:szCs w:val="24"/>
        </w:rPr>
        <w:t>минобрнауки</w:t>
      </w:r>
      <w:proofErr w:type="spellEnd"/>
      <w:r w:rsidRPr="00282344">
        <w:rPr>
          <w:rFonts w:ascii="Times New Roman" w:eastAsia="Calibri" w:hAnsi="Times New Roman" w:cs="Times New Roman"/>
          <w:sz w:val="24"/>
          <w:szCs w:val="24"/>
        </w:rPr>
        <w:t xml:space="preserve"> от 18.11.2015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282344">
        <w:rPr>
          <w:rFonts w:ascii="Times New Roman" w:eastAsia="Calibri" w:hAnsi="Times New Roman" w:cs="Times New Roman"/>
          <w:sz w:val="24"/>
          <w:szCs w:val="24"/>
        </w:rPr>
        <w:t>разноуровневые</w:t>
      </w:r>
      <w:proofErr w:type="spellEnd"/>
      <w:r w:rsidRPr="00282344">
        <w:rPr>
          <w:rFonts w:ascii="Times New Roman" w:eastAsia="Calibri" w:hAnsi="Times New Roman" w:cs="Times New Roman"/>
          <w:sz w:val="24"/>
          <w:szCs w:val="24"/>
        </w:rPr>
        <w:t xml:space="preserve"> программы)"</w:t>
      </w:r>
      <w:proofErr w:type="gramEnd"/>
    </w:p>
    <w:p w:rsidR="00282344" w:rsidRPr="00282344" w:rsidRDefault="00282344" w:rsidP="00282344">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Региональный уровень</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1.Государственная программа «Развитие образования Нижегородской области»</w:t>
      </w:r>
      <w:r w:rsidRPr="00282344">
        <w:rPr>
          <w:rFonts w:ascii="Times New Roman" w:eastAsia="Times New Roman" w:hAnsi="Times New Roman" w:cs="Times New Roman"/>
          <w:sz w:val="24"/>
          <w:szCs w:val="24"/>
          <w:lang w:eastAsia="ru-RU"/>
        </w:rPr>
        <w:t xml:space="preserve"> </w:t>
      </w:r>
      <w:r w:rsidRPr="00282344">
        <w:rPr>
          <w:rFonts w:ascii="Times New Roman" w:eastAsia="Calibri" w:hAnsi="Times New Roman" w:cs="Times New Roman"/>
          <w:sz w:val="24"/>
          <w:szCs w:val="24"/>
        </w:rPr>
        <w:t>от 30 апреля 2014 года № 301</w:t>
      </w:r>
    </w:p>
    <w:p w:rsidR="00282344" w:rsidRPr="00282344" w:rsidRDefault="00282344" w:rsidP="00282344">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Муниципальный уровень</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 xml:space="preserve">1.Муниципальная программа  «Развитие образования </w:t>
      </w:r>
      <w:proofErr w:type="spellStart"/>
      <w:r w:rsidRPr="00282344">
        <w:rPr>
          <w:rFonts w:ascii="Times New Roman" w:eastAsia="Calibri" w:hAnsi="Times New Roman" w:cs="Times New Roman"/>
          <w:sz w:val="24"/>
          <w:szCs w:val="24"/>
        </w:rPr>
        <w:t>Кстовского</w:t>
      </w:r>
      <w:proofErr w:type="spellEnd"/>
      <w:r w:rsidRPr="00282344">
        <w:rPr>
          <w:rFonts w:ascii="Times New Roman" w:eastAsia="Calibri" w:hAnsi="Times New Roman" w:cs="Times New Roman"/>
          <w:sz w:val="24"/>
          <w:szCs w:val="24"/>
        </w:rPr>
        <w:t xml:space="preserve"> муниципального района на 2017-2019 гг.»</w:t>
      </w:r>
    </w:p>
    <w:p w:rsidR="00282344" w:rsidRPr="00282344" w:rsidRDefault="00282344" w:rsidP="00282344">
      <w:pPr>
        <w:spacing w:after="0"/>
        <w:rPr>
          <w:rFonts w:ascii="Times New Roman" w:eastAsia="Calibri" w:hAnsi="Times New Roman" w:cs="Times New Roman"/>
          <w:b/>
          <w:i/>
          <w:sz w:val="24"/>
          <w:szCs w:val="24"/>
        </w:rPr>
      </w:pPr>
      <w:r w:rsidRPr="00282344">
        <w:rPr>
          <w:rFonts w:ascii="Times New Roman" w:eastAsia="Calibri" w:hAnsi="Times New Roman" w:cs="Times New Roman"/>
          <w:b/>
          <w:i/>
          <w:sz w:val="24"/>
          <w:szCs w:val="24"/>
        </w:rPr>
        <w:t>Школьный уровень</w:t>
      </w:r>
    </w:p>
    <w:p w:rsidR="00282344" w:rsidRPr="00282344" w:rsidRDefault="00282344" w:rsidP="00282344">
      <w:pPr>
        <w:spacing w:after="0"/>
        <w:rPr>
          <w:rFonts w:ascii="Times New Roman" w:eastAsia="Calibri" w:hAnsi="Times New Roman" w:cs="Times New Roman"/>
          <w:sz w:val="24"/>
          <w:szCs w:val="24"/>
        </w:rPr>
      </w:pPr>
      <w:r w:rsidRPr="00282344">
        <w:rPr>
          <w:rFonts w:ascii="Times New Roman" w:eastAsia="Calibri" w:hAnsi="Times New Roman" w:cs="Times New Roman"/>
          <w:sz w:val="24"/>
          <w:szCs w:val="24"/>
        </w:rPr>
        <w:t>Положение об организации  дополнительного образования в школе от 01.02.2019 г</w:t>
      </w:r>
    </w:p>
    <w:p w:rsidR="00282344" w:rsidRPr="00282344" w:rsidRDefault="00282344" w:rsidP="000E5109">
      <w:pPr>
        <w:spacing w:after="0" w:line="240" w:lineRule="auto"/>
        <w:rPr>
          <w:rFonts w:ascii="Times New Roman" w:eastAsia="Times New Roman" w:hAnsi="Times New Roman" w:cs="Times New Roman"/>
          <w:color w:val="000000"/>
          <w:sz w:val="24"/>
          <w:szCs w:val="24"/>
          <w:lang w:eastAsia="ru-RU"/>
        </w:rPr>
      </w:pPr>
    </w:p>
    <w:p w:rsidR="000E5109" w:rsidRPr="00282344" w:rsidRDefault="000E5109" w:rsidP="000E5109">
      <w:pPr>
        <w:pStyle w:val="a3"/>
        <w:jc w:val="center"/>
        <w:rPr>
          <w:color w:val="000000"/>
        </w:rPr>
      </w:pPr>
      <w:r w:rsidRPr="00282344">
        <w:rPr>
          <w:b/>
          <w:bCs/>
          <w:color w:val="000000"/>
        </w:rPr>
        <w:t>Тематическое планирование. (33 часа)</w:t>
      </w:r>
    </w:p>
    <w:p w:rsidR="000E5109" w:rsidRPr="00282344" w:rsidRDefault="000E5109" w:rsidP="000E5109">
      <w:pPr>
        <w:pStyle w:val="a3"/>
        <w:spacing w:before="0" w:beforeAutospacing="0" w:after="0" w:afterAutospacing="0"/>
        <w:rPr>
          <w:color w:val="000000"/>
        </w:rPr>
      </w:pPr>
      <w:r w:rsidRPr="00282344">
        <w:rPr>
          <w:b/>
          <w:bCs/>
          <w:color w:val="000000"/>
        </w:rPr>
        <w:t>1-й класс «Путешествие по стране Звуков и Слов»</w:t>
      </w:r>
    </w:p>
    <w:tbl>
      <w:tblPr>
        <w:tblStyle w:val="a4"/>
        <w:tblW w:w="0" w:type="auto"/>
        <w:tblLook w:val="04A0" w:firstRow="1" w:lastRow="0" w:firstColumn="1" w:lastColumn="0" w:noHBand="0" w:noVBand="1"/>
      </w:tblPr>
      <w:tblGrid>
        <w:gridCol w:w="817"/>
        <w:gridCol w:w="4960"/>
        <w:gridCol w:w="3793"/>
      </w:tblGrid>
      <w:tr w:rsidR="000E5109" w:rsidRPr="00282344" w:rsidTr="007C0D45">
        <w:tc>
          <w:tcPr>
            <w:tcW w:w="817" w:type="dxa"/>
          </w:tcPr>
          <w:p w:rsidR="000E5109" w:rsidRPr="00282344" w:rsidRDefault="000E5109" w:rsidP="000E5109">
            <w:pPr>
              <w:pStyle w:val="a3"/>
              <w:spacing w:before="0" w:beforeAutospacing="0" w:after="0" w:afterAutospacing="0"/>
              <w:jc w:val="center"/>
              <w:rPr>
                <w:color w:val="000000"/>
              </w:rPr>
            </w:pPr>
            <w:r w:rsidRPr="00282344">
              <w:rPr>
                <w:color w:val="000000"/>
              </w:rPr>
              <w:t>№</w:t>
            </w:r>
          </w:p>
        </w:tc>
        <w:tc>
          <w:tcPr>
            <w:tcW w:w="4961" w:type="dxa"/>
          </w:tcPr>
          <w:p w:rsidR="000E5109" w:rsidRPr="00282344" w:rsidRDefault="000E5109" w:rsidP="000E5109">
            <w:pPr>
              <w:pStyle w:val="a3"/>
              <w:spacing w:before="0" w:beforeAutospacing="0" w:after="0" w:afterAutospacing="0"/>
              <w:jc w:val="center"/>
              <w:rPr>
                <w:color w:val="000000"/>
              </w:rPr>
            </w:pPr>
            <w:r w:rsidRPr="00282344">
              <w:rPr>
                <w:color w:val="000000"/>
              </w:rPr>
              <w:t>Тема занятия</w:t>
            </w:r>
          </w:p>
        </w:tc>
        <w:tc>
          <w:tcPr>
            <w:tcW w:w="3793" w:type="dxa"/>
          </w:tcPr>
          <w:p w:rsidR="000E5109" w:rsidRPr="00282344" w:rsidRDefault="000E5109" w:rsidP="000E5109">
            <w:pPr>
              <w:pStyle w:val="a3"/>
              <w:spacing w:before="0" w:beforeAutospacing="0" w:after="0" w:afterAutospacing="0"/>
              <w:jc w:val="center"/>
              <w:rPr>
                <w:color w:val="000000"/>
              </w:rPr>
            </w:pPr>
            <w:r w:rsidRPr="00282344">
              <w:rPr>
                <w:color w:val="000000"/>
              </w:rPr>
              <w:t>Количество часов</w:t>
            </w:r>
          </w:p>
        </w:tc>
      </w:tr>
      <w:tr w:rsidR="000E5109" w:rsidRPr="00282344" w:rsidTr="007C0D45">
        <w:tc>
          <w:tcPr>
            <w:tcW w:w="817" w:type="dxa"/>
          </w:tcPr>
          <w:p w:rsidR="000E5109" w:rsidRPr="00282344" w:rsidRDefault="000E5109" w:rsidP="000E5109">
            <w:pPr>
              <w:pStyle w:val="a3"/>
              <w:spacing w:before="0" w:beforeAutospacing="0" w:after="0" w:afterAutospacing="0"/>
              <w:jc w:val="center"/>
              <w:rPr>
                <w:color w:val="000000"/>
              </w:rPr>
            </w:pPr>
            <w:r w:rsidRPr="00282344">
              <w:rPr>
                <w:color w:val="000000"/>
              </w:rPr>
              <w:t>1-2</w:t>
            </w:r>
          </w:p>
        </w:tc>
        <w:tc>
          <w:tcPr>
            <w:tcW w:w="4961" w:type="dxa"/>
          </w:tcPr>
          <w:p w:rsidR="000E5109" w:rsidRPr="00282344" w:rsidRDefault="000E5109" w:rsidP="000E5109">
            <w:pPr>
              <w:pStyle w:val="a3"/>
              <w:spacing w:before="0" w:beforeAutospacing="0" w:after="0" w:afterAutospacing="0"/>
              <w:jc w:val="center"/>
              <w:rPr>
                <w:color w:val="000000"/>
              </w:rPr>
            </w:pPr>
            <w:r w:rsidRPr="00282344">
              <w:rPr>
                <w:color w:val="000000"/>
              </w:rPr>
              <w:t>«Дорога к письменности».</w:t>
            </w:r>
          </w:p>
        </w:tc>
        <w:tc>
          <w:tcPr>
            <w:tcW w:w="3793" w:type="dxa"/>
          </w:tcPr>
          <w:p w:rsidR="000E5109" w:rsidRPr="00282344" w:rsidRDefault="000E5109" w:rsidP="000E5109">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0E5109" w:rsidP="000E5109">
            <w:pPr>
              <w:pStyle w:val="a3"/>
              <w:spacing w:before="0" w:beforeAutospacing="0" w:after="0" w:afterAutospacing="0"/>
              <w:jc w:val="center"/>
              <w:rPr>
                <w:color w:val="000000"/>
              </w:rPr>
            </w:pPr>
            <w:r w:rsidRPr="00282344">
              <w:rPr>
                <w:color w:val="000000"/>
              </w:rPr>
              <w:t>3-4</w:t>
            </w:r>
          </w:p>
        </w:tc>
        <w:tc>
          <w:tcPr>
            <w:tcW w:w="4961" w:type="dxa"/>
          </w:tcPr>
          <w:p w:rsidR="000E5109" w:rsidRPr="00282344" w:rsidRDefault="000E5109" w:rsidP="000E5109">
            <w:pPr>
              <w:pStyle w:val="a3"/>
              <w:spacing w:before="0" w:beforeAutospacing="0" w:after="0" w:afterAutospacing="0"/>
              <w:jc w:val="center"/>
              <w:rPr>
                <w:color w:val="000000"/>
              </w:rPr>
            </w:pPr>
            <w:r w:rsidRPr="00282344">
              <w:rPr>
                <w:color w:val="000000"/>
              </w:rPr>
              <w:t xml:space="preserve">        «Рисуночное письмо».</w:t>
            </w:r>
          </w:p>
        </w:tc>
        <w:tc>
          <w:tcPr>
            <w:tcW w:w="3793" w:type="dxa"/>
          </w:tcPr>
          <w:p w:rsidR="000E5109" w:rsidRPr="00282344" w:rsidRDefault="000E5109" w:rsidP="000E5109">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0E5109" w:rsidP="000E5109">
            <w:pPr>
              <w:pStyle w:val="a3"/>
              <w:spacing w:before="0" w:beforeAutospacing="0" w:after="0" w:afterAutospacing="0"/>
              <w:jc w:val="center"/>
              <w:rPr>
                <w:color w:val="000000"/>
              </w:rPr>
            </w:pPr>
            <w:r w:rsidRPr="00282344">
              <w:rPr>
                <w:color w:val="000000"/>
              </w:rPr>
              <w:t xml:space="preserve">5-6       </w:t>
            </w:r>
          </w:p>
        </w:tc>
        <w:tc>
          <w:tcPr>
            <w:tcW w:w="4961" w:type="dxa"/>
          </w:tcPr>
          <w:p w:rsidR="000E5109" w:rsidRPr="00282344" w:rsidRDefault="000E5109" w:rsidP="000E5109">
            <w:pPr>
              <w:pStyle w:val="a3"/>
              <w:spacing w:before="0" w:beforeAutospacing="0" w:after="0" w:afterAutospacing="0"/>
              <w:rPr>
                <w:color w:val="000000"/>
              </w:rPr>
            </w:pPr>
            <w:r w:rsidRPr="00282344">
              <w:rPr>
                <w:color w:val="000000"/>
              </w:rPr>
              <w:t xml:space="preserve">«Как возникла наша письменность?»                  </w:t>
            </w:r>
          </w:p>
        </w:tc>
        <w:tc>
          <w:tcPr>
            <w:tcW w:w="3793" w:type="dxa"/>
          </w:tcPr>
          <w:p w:rsidR="000E5109" w:rsidRPr="00282344" w:rsidRDefault="000E5109" w:rsidP="000E5109">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0E5109" w:rsidP="000E5109">
            <w:pPr>
              <w:pStyle w:val="a3"/>
              <w:spacing w:before="0" w:beforeAutospacing="0" w:after="0" w:afterAutospacing="0"/>
              <w:jc w:val="center"/>
              <w:rPr>
                <w:color w:val="000000"/>
              </w:rPr>
            </w:pPr>
            <w:r w:rsidRPr="00282344">
              <w:rPr>
                <w:color w:val="000000"/>
              </w:rPr>
              <w:t>7</w:t>
            </w:r>
          </w:p>
        </w:tc>
        <w:tc>
          <w:tcPr>
            <w:tcW w:w="4961" w:type="dxa"/>
          </w:tcPr>
          <w:p w:rsidR="000E5109" w:rsidRPr="00282344" w:rsidRDefault="000E5109" w:rsidP="000E5109">
            <w:pPr>
              <w:pStyle w:val="a3"/>
              <w:spacing w:before="0" w:beforeAutospacing="0" w:after="0" w:afterAutospacing="0"/>
              <w:rPr>
                <w:color w:val="000000"/>
              </w:rPr>
            </w:pPr>
            <w:r w:rsidRPr="00282344">
              <w:rPr>
                <w:color w:val="000000"/>
              </w:rPr>
              <w:t xml:space="preserve">          «Госпожа Фонетика».                                               </w:t>
            </w:r>
          </w:p>
        </w:tc>
        <w:tc>
          <w:tcPr>
            <w:tcW w:w="3793" w:type="dxa"/>
          </w:tcPr>
          <w:p w:rsidR="000E5109" w:rsidRPr="00282344" w:rsidRDefault="000E5109" w:rsidP="000E5109">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0E5109" w:rsidP="000E5109">
            <w:pPr>
              <w:pStyle w:val="a3"/>
              <w:spacing w:before="0" w:beforeAutospacing="0" w:after="0" w:afterAutospacing="0"/>
              <w:jc w:val="center"/>
              <w:rPr>
                <w:color w:val="000000"/>
              </w:rPr>
            </w:pPr>
            <w:r w:rsidRPr="00282344">
              <w:rPr>
                <w:color w:val="000000"/>
              </w:rPr>
              <w:t xml:space="preserve">8-9         </w:t>
            </w:r>
          </w:p>
        </w:tc>
        <w:tc>
          <w:tcPr>
            <w:tcW w:w="4961" w:type="dxa"/>
          </w:tcPr>
          <w:p w:rsidR="000E5109" w:rsidRPr="00282344" w:rsidRDefault="000E5109" w:rsidP="007C0D45">
            <w:pPr>
              <w:pStyle w:val="a3"/>
              <w:spacing w:before="0" w:beforeAutospacing="0" w:after="0" w:afterAutospacing="0"/>
              <w:jc w:val="center"/>
              <w:rPr>
                <w:color w:val="000000"/>
              </w:rPr>
            </w:pPr>
            <w:r w:rsidRPr="00282344">
              <w:rPr>
                <w:color w:val="000000"/>
              </w:rPr>
              <w:t>Алфавит.</w:t>
            </w:r>
          </w:p>
        </w:tc>
        <w:tc>
          <w:tcPr>
            <w:tcW w:w="3793" w:type="dxa"/>
          </w:tcPr>
          <w:p w:rsidR="000E5109" w:rsidRPr="00282344" w:rsidRDefault="000E5109" w:rsidP="000E5109">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0E5109" w:rsidP="000E5109">
            <w:pPr>
              <w:pStyle w:val="a3"/>
              <w:spacing w:before="0" w:beforeAutospacing="0" w:after="0" w:afterAutospacing="0"/>
              <w:jc w:val="center"/>
              <w:rPr>
                <w:color w:val="000000"/>
              </w:rPr>
            </w:pPr>
            <w:r w:rsidRPr="00282344">
              <w:rPr>
                <w:color w:val="000000"/>
              </w:rPr>
              <w:t>10</w:t>
            </w:r>
          </w:p>
        </w:tc>
        <w:tc>
          <w:tcPr>
            <w:tcW w:w="4961" w:type="dxa"/>
          </w:tcPr>
          <w:p w:rsidR="000E5109" w:rsidRPr="00282344" w:rsidRDefault="000E5109" w:rsidP="007C0D45">
            <w:pPr>
              <w:pStyle w:val="a3"/>
              <w:spacing w:before="0" w:beforeAutospacing="0" w:after="0" w:afterAutospacing="0"/>
              <w:jc w:val="center"/>
              <w:rPr>
                <w:color w:val="000000"/>
              </w:rPr>
            </w:pPr>
            <w:r w:rsidRPr="00282344">
              <w:rPr>
                <w:color w:val="000000"/>
              </w:rPr>
              <w:t>Парад букв.</w:t>
            </w:r>
          </w:p>
        </w:tc>
        <w:tc>
          <w:tcPr>
            <w:tcW w:w="3793" w:type="dxa"/>
          </w:tcPr>
          <w:p w:rsidR="000E5109" w:rsidRPr="00282344" w:rsidRDefault="000E5109" w:rsidP="000E5109">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7C0D45" w:rsidP="000E5109">
            <w:pPr>
              <w:pStyle w:val="a3"/>
              <w:spacing w:before="0" w:beforeAutospacing="0" w:after="0" w:afterAutospacing="0"/>
              <w:jc w:val="center"/>
              <w:rPr>
                <w:color w:val="000000"/>
              </w:rPr>
            </w:pPr>
            <w:r w:rsidRPr="00282344">
              <w:rPr>
                <w:color w:val="000000"/>
              </w:rPr>
              <w:t xml:space="preserve">11-12    </w:t>
            </w:r>
          </w:p>
        </w:tc>
        <w:tc>
          <w:tcPr>
            <w:tcW w:w="4961" w:type="dxa"/>
          </w:tcPr>
          <w:p w:rsidR="007C0D45" w:rsidRPr="00282344" w:rsidRDefault="007C0D45" w:rsidP="007C0D45">
            <w:pPr>
              <w:pStyle w:val="a3"/>
              <w:spacing w:before="0" w:beforeAutospacing="0" w:after="0" w:afterAutospacing="0"/>
              <w:jc w:val="center"/>
              <w:rPr>
                <w:color w:val="000000"/>
              </w:rPr>
            </w:pPr>
            <w:r w:rsidRPr="00282344">
              <w:rPr>
                <w:color w:val="000000"/>
              </w:rPr>
              <w:t>Звуки и буквы.</w:t>
            </w:r>
          </w:p>
        </w:tc>
        <w:tc>
          <w:tcPr>
            <w:tcW w:w="3793" w:type="dxa"/>
          </w:tcPr>
          <w:p w:rsidR="000E5109" w:rsidRPr="00282344" w:rsidRDefault="007C0D45" w:rsidP="000E5109">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7C0D45" w:rsidP="007C0D45">
            <w:pPr>
              <w:pStyle w:val="a3"/>
              <w:spacing w:before="0" w:beforeAutospacing="0" w:after="0" w:afterAutospacing="0"/>
              <w:jc w:val="center"/>
              <w:rPr>
                <w:color w:val="000000"/>
              </w:rPr>
            </w:pPr>
            <w:r w:rsidRPr="00282344">
              <w:rPr>
                <w:color w:val="000000"/>
              </w:rPr>
              <w:t>13-14</w:t>
            </w:r>
          </w:p>
        </w:tc>
        <w:tc>
          <w:tcPr>
            <w:tcW w:w="4961" w:type="dxa"/>
          </w:tcPr>
          <w:p w:rsidR="000E5109" w:rsidRPr="00282344" w:rsidRDefault="007C0D45" w:rsidP="007C0D45">
            <w:pPr>
              <w:pStyle w:val="a3"/>
              <w:spacing w:before="0" w:beforeAutospacing="0" w:after="0" w:afterAutospacing="0"/>
              <w:jc w:val="center"/>
              <w:rPr>
                <w:color w:val="000000"/>
              </w:rPr>
            </w:pPr>
            <w:r w:rsidRPr="00282344">
              <w:rPr>
                <w:color w:val="000000"/>
              </w:rPr>
              <w:t>Гласные и согласные.</w:t>
            </w:r>
          </w:p>
        </w:tc>
        <w:tc>
          <w:tcPr>
            <w:tcW w:w="3793" w:type="dxa"/>
          </w:tcPr>
          <w:p w:rsidR="000E5109" w:rsidRPr="00282344" w:rsidRDefault="007C0D45" w:rsidP="007C0D45">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7C0D45" w:rsidP="007C0D45">
            <w:pPr>
              <w:pStyle w:val="a3"/>
              <w:spacing w:before="0" w:beforeAutospacing="0" w:after="0" w:afterAutospacing="0"/>
              <w:jc w:val="center"/>
              <w:rPr>
                <w:color w:val="000000"/>
              </w:rPr>
            </w:pPr>
            <w:r w:rsidRPr="00282344">
              <w:rPr>
                <w:color w:val="000000"/>
              </w:rPr>
              <w:t>15-16</w:t>
            </w:r>
          </w:p>
        </w:tc>
        <w:tc>
          <w:tcPr>
            <w:tcW w:w="4961" w:type="dxa"/>
          </w:tcPr>
          <w:p w:rsidR="000E5109" w:rsidRPr="00282344" w:rsidRDefault="007C0D45" w:rsidP="007C0D45">
            <w:pPr>
              <w:pStyle w:val="a3"/>
              <w:spacing w:before="0" w:beforeAutospacing="0" w:after="0" w:afterAutospacing="0"/>
              <w:jc w:val="center"/>
              <w:rPr>
                <w:color w:val="000000"/>
              </w:rPr>
            </w:pPr>
            <w:r w:rsidRPr="00282344">
              <w:rPr>
                <w:color w:val="000000"/>
              </w:rPr>
              <w:t>Слог.</w:t>
            </w:r>
          </w:p>
        </w:tc>
        <w:tc>
          <w:tcPr>
            <w:tcW w:w="3793" w:type="dxa"/>
          </w:tcPr>
          <w:p w:rsidR="000E5109" w:rsidRPr="00282344" w:rsidRDefault="007C0D45" w:rsidP="007C0D45">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7C0D45" w:rsidP="007C0D45">
            <w:pPr>
              <w:pStyle w:val="a3"/>
              <w:spacing w:before="0" w:beforeAutospacing="0" w:after="0" w:afterAutospacing="0"/>
              <w:jc w:val="center"/>
              <w:rPr>
                <w:color w:val="000000"/>
              </w:rPr>
            </w:pPr>
            <w:r w:rsidRPr="00282344">
              <w:rPr>
                <w:color w:val="000000"/>
              </w:rPr>
              <w:t>17-18</w:t>
            </w:r>
          </w:p>
        </w:tc>
        <w:tc>
          <w:tcPr>
            <w:tcW w:w="4961" w:type="dxa"/>
          </w:tcPr>
          <w:p w:rsidR="000E5109" w:rsidRPr="00282344" w:rsidRDefault="007C0D45" w:rsidP="007C0D45">
            <w:pPr>
              <w:pStyle w:val="a3"/>
              <w:spacing w:before="0" w:beforeAutospacing="0" w:after="0" w:afterAutospacing="0"/>
              <w:jc w:val="center"/>
              <w:rPr>
                <w:color w:val="000000"/>
              </w:rPr>
            </w:pPr>
            <w:r w:rsidRPr="00282344">
              <w:rPr>
                <w:color w:val="000000"/>
              </w:rPr>
              <w:t>Ударение.</w:t>
            </w:r>
          </w:p>
        </w:tc>
        <w:tc>
          <w:tcPr>
            <w:tcW w:w="3793" w:type="dxa"/>
          </w:tcPr>
          <w:p w:rsidR="000E5109" w:rsidRPr="00282344" w:rsidRDefault="007C0D45" w:rsidP="007C0D45">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7C0D45" w:rsidP="007C0D45">
            <w:pPr>
              <w:pStyle w:val="a3"/>
              <w:spacing w:before="0" w:beforeAutospacing="0" w:after="0" w:afterAutospacing="0"/>
              <w:jc w:val="center"/>
              <w:rPr>
                <w:color w:val="000000"/>
              </w:rPr>
            </w:pPr>
            <w:r w:rsidRPr="00282344">
              <w:rPr>
                <w:color w:val="000000"/>
              </w:rPr>
              <w:t>19-20</w:t>
            </w:r>
          </w:p>
        </w:tc>
        <w:tc>
          <w:tcPr>
            <w:tcW w:w="4961" w:type="dxa"/>
          </w:tcPr>
          <w:p w:rsidR="000E5109" w:rsidRPr="00282344" w:rsidRDefault="007C0D45" w:rsidP="007C0D45">
            <w:pPr>
              <w:pStyle w:val="a3"/>
              <w:spacing w:before="0" w:beforeAutospacing="0" w:after="0" w:afterAutospacing="0"/>
              <w:jc w:val="center"/>
              <w:rPr>
                <w:color w:val="000000"/>
              </w:rPr>
            </w:pPr>
            <w:r w:rsidRPr="00282344">
              <w:rPr>
                <w:color w:val="000000"/>
              </w:rPr>
              <w:t>Устная и письменная речь.</w:t>
            </w:r>
          </w:p>
        </w:tc>
        <w:tc>
          <w:tcPr>
            <w:tcW w:w="3793" w:type="dxa"/>
          </w:tcPr>
          <w:p w:rsidR="000E5109" w:rsidRPr="00282344" w:rsidRDefault="007C0D45" w:rsidP="007C0D45">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7C0D45" w:rsidP="007C0D45">
            <w:pPr>
              <w:pStyle w:val="a3"/>
              <w:spacing w:before="0" w:beforeAutospacing="0" w:after="0" w:afterAutospacing="0"/>
              <w:jc w:val="center"/>
              <w:rPr>
                <w:color w:val="000000"/>
              </w:rPr>
            </w:pPr>
            <w:r w:rsidRPr="00282344">
              <w:rPr>
                <w:color w:val="000000"/>
              </w:rPr>
              <w:t>21-22</w:t>
            </w:r>
          </w:p>
        </w:tc>
        <w:tc>
          <w:tcPr>
            <w:tcW w:w="4961" w:type="dxa"/>
          </w:tcPr>
          <w:p w:rsidR="000E5109" w:rsidRPr="00282344" w:rsidRDefault="007C0D45" w:rsidP="007C0D45">
            <w:pPr>
              <w:pStyle w:val="a3"/>
              <w:spacing w:before="0" w:beforeAutospacing="0" w:after="0" w:afterAutospacing="0"/>
              <w:jc w:val="center"/>
              <w:rPr>
                <w:color w:val="000000"/>
              </w:rPr>
            </w:pPr>
            <w:r w:rsidRPr="00282344">
              <w:rPr>
                <w:color w:val="000000"/>
              </w:rPr>
              <w:t>Чудеса в Стране слов.</w:t>
            </w:r>
          </w:p>
        </w:tc>
        <w:tc>
          <w:tcPr>
            <w:tcW w:w="3793" w:type="dxa"/>
          </w:tcPr>
          <w:p w:rsidR="000E5109" w:rsidRPr="00282344" w:rsidRDefault="007C0D45" w:rsidP="007C0D45">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7200D5" w:rsidP="007200D5">
            <w:pPr>
              <w:pStyle w:val="a3"/>
              <w:spacing w:before="0" w:beforeAutospacing="0" w:after="0" w:afterAutospacing="0"/>
              <w:jc w:val="center"/>
              <w:rPr>
                <w:color w:val="000000"/>
              </w:rPr>
            </w:pPr>
            <w:r w:rsidRPr="00282344">
              <w:rPr>
                <w:color w:val="000000"/>
              </w:rPr>
              <w:t>23-24</w:t>
            </w:r>
          </w:p>
        </w:tc>
        <w:tc>
          <w:tcPr>
            <w:tcW w:w="4961" w:type="dxa"/>
          </w:tcPr>
          <w:p w:rsidR="000E5109" w:rsidRPr="00282344" w:rsidRDefault="007200D5" w:rsidP="007200D5">
            <w:pPr>
              <w:pStyle w:val="a3"/>
              <w:spacing w:before="0" w:beforeAutospacing="0" w:after="0" w:afterAutospacing="0"/>
              <w:jc w:val="center"/>
              <w:rPr>
                <w:color w:val="000000"/>
              </w:rPr>
            </w:pPr>
            <w:r w:rsidRPr="00282344">
              <w:rPr>
                <w:color w:val="000000"/>
              </w:rPr>
              <w:t>В стране Словарей.</w:t>
            </w:r>
          </w:p>
        </w:tc>
        <w:tc>
          <w:tcPr>
            <w:tcW w:w="3793" w:type="dxa"/>
          </w:tcPr>
          <w:p w:rsidR="000E5109" w:rsidRPr="00282344" w:rsidRDefault="007200D5" w:rsidP="007200D5">
            <w:pPr>
              <w:pStyle w:val="a3"/>
              <w:spacing w:before="0" w:beforeAutospacing="0" w:after="0" w:afterAutospacing="0"/>
              <w:jc w:val="center"/>
              <w:rPr>
                <w:color w:val="000000"/>
              </w:rPr>
            </w:pPr>
            <w:r w:rsidRPr="00282344">
              <w:rPr>
                <w:color w:val="000000"/>
              </w:rPr>
              <w:t>2</w:t>
            </w:r>
          </w:p>
        </w:tc>
      </w:tr>
      <w:tr w:rsidR="000E5109" w:rsidRPr="00282344" w:rsidTr="007C0D45">
        <w:tc>
          <w:tcPr>
            <w:tcW w:w="817" w:type="dxa"/>
          </w:tcPr>
          <w:p w:rsidR="000E5109" w:rsidRPr="00282344" w:rsidRDefault="007200D5" w:rsidP="007C0D45">
            <w:pPr>
              <w:pStyle w:val="a3"/>
              <w:spacing w:before="0" w:beforeAutospacing="0" w:after="0" w:afterAutospacing="0"/>
              <w:jc w:val="center"/>
              <w:rPr>
                <w:color w:val="000000"/>
              </w:rPr>
            </w:pPr>
            <w:r w:rsidRPr="00282344">
              <w:rPr>
                <w:color w:val="000000"/>
              </w:rPr>
              <w:t>25</w:t>
            </w:r>
          </w:p>
        </w:tc>
        <w:tc>
          <w:tcPr>
            <w:tcW w:w="4961" w:type="dxa"/>
          </w:tcPr>
          <w:p w:rsidR="000E5109" w:rsidRPr="00282344" w:rsidRDefault="007200D5" w:rsidP="007200D5">
            <w:pPr>
              <w:pStyle w:val="a3"/>
              <w:spacing w:before="0" w:beforeAutospacing="0" w:after="0" w:afterAutospacing="0"/>
              <w:rPr>
                <w:color w:val="000000"/>
              </w:rPr>
            </w:pPr>
            <w:r w:rsidRPr="00282344">
              <w:rPr>
                <w:color w:val="000000"/>
              </w:rPr>
              <w:t xml:space="preserve">           Кроссворды. Ребусы.                                       </w:t>
            </w:r>
          </w:p>
        </w:tc>
        <w:tc>
          <w:tcPr>
            <w:tcW w:w="3793" w:type="dxa"/>
          </w:tcPr>
          <w:p w:rsidR="000E5109" w:rsidRPr="00282344" w:rsidRDefault="007200D5" w:rsidP="007C0D45">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7200D5" w:rsidP="007C0D45">
            <w:pPr>
              <w:pStyle w:val="a3"/>
              <w:spacing w:before="0" w:beforeAutospacing="0" w:after="0" w:afterAutospacing="0"/>
              <w:jc w:val="center"/>
              <w:rPr>
                <w:color w:val="000000"/>
              </w:rPr>
            </w:pPr>
            <w:r w:rsidRPr="00282344">
              <w:rPr>
                <w:color w:val="000000"/>
              </w:rPr>
              <w:t>26</w:t>
            </w:r>
          </w:p>
        </w:tc>
        <w:tc>
          <w:tcPr>
            <w:tcW w:w="4961" w:type="dxa"/>
          </w:tcPr>
          <w:p w:rsidR="000E5109" w:rsidRPr="00282344" w:rsidRDefault="007200D5" w:rsidP="007200D5">
            <w:pPr>
              <w:pStyle w:val="a3"/>
              <w:spacing w:before="0" w:beforeAutospacing="0" w:after="0" w:afterAutospacing="0"/>
              <w:rPr>
                <w:color w:val="000000"/>
              </w:rPr>
            </w:pPr>
            <w:r w:rsidRPr="00282344">
              <w:rPr>
                <w:color w:val="000000"/>
              </w:rPr>
              <w:t xml:space="preserve">           Конкурс </w:t>
            </w:r>
            <w:proofErr w:type="spellStart"/>
            <w:r w:rsidRPr="00282344">
              <w:rPr>
                <w:color w:val="000000"/>
              </w:rPr>
              <w:t>Знаек</w:t>
            </w:r>
            <w:proofErr w:type="spellEnd"/>
            <w:r w:rsidRPr="00282344">
              <w:rPr>
                <w:color w:val="000000"/>
              </w:rPr>
              <w:t xml:space="preserve">.                                                           </w:t>
            </w:r>
          </w:p>
        </w:tc>
        <w:tc>
          <w:tcPr>
            <w:tcW w:w="3793" w:type="dxa"/>
          </w:tcPr>
          <w:p w:rsidR="000E5109" w:rsidRPr="00282344" w:rsidRDefault="007200D5" w:rsidP="007C0D45">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7200D5" w:rsidP="007C0D45">
            <w:pPr>
              <w:pStyle w:val="a3"/>
              <w:spacing w:before="0" w:beforeAutospacing="0" w:after="0" w:afterAutospacing="0"/>
              <w:jc w:val="center"/>
              <w:rPr>
                <w:color w:val="000000"/>
              </w:rPr>
            </w:pPr>
            <w:r w:rsidRPr="00282344">
              <w:rPr>
                <w:color w:val="000000"/>
              </w:rPr>
              <w:t>27</w:t>
            </w:r>
          </w:p>
        </w:tc>
        <w:tc>
          <w:tcPr>
            <w:tcW w:w="4961" w:type="dxa"/>
          </w:tcPr>
          <w:p w:rsidR="000E5109" w:rsidRPr="00282344" w:rsidRDefault="007200D5" w:rsidP="007200D5">
            <w:pPr>
              <w:pStyle w:val="a3"/>
              <w:spacing w:before="0" w:beforeAutospacing="0" w:after="0" w:afterAutospacing="0"/>
              <w:rPr>
                <w:color w:val="000000"/>
              </w:rPr>
            </w:pPr>
            <w:r w:rsidRPr="00282344">
              <w:rPr>
                <w:color w:val="000000"/>
              </w:rPr>
              <w:t xml:space="preserve">           Весёлый аттракцион.                                               </w:t>
            </w:r>
          </w:p>
        </w:tc>
        <w:tc>
          <w:tcPr>
            <w:tcW w:w="3793" w:type="dxa"/>
          </w:tcPr>
          <w:p w:rsidR="000E5109" w:rsidRPr="00282344" w:rsidRDefault="007200D5" w:rsidP="007C0D45">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7200D5" w:rsidP="007C0D45">
            <w:pPr>
              <w:pStyle w:val="a3"/>
              <w:spacing w:before="0" w:beforeAutospacing="0" w:after="0" w:afterAutospacing="0"/>
              <w:jc w:val="center"/>
              <w:rPr>
                <w:color w:val="000000"/>
              </w:rPr>
            </w:pPr>
            <w:r w:rsidRPr="00282344">
              <w:rPr>
                <w:color w:val="000000"/>
              </w:rPr>
              <w:t>28</w:t>
            </w:r>
          </w:p>
        </w:tc>
        <w:tc>
          <w:tcPr>
            <w:tcW w:w="4961" w:type="dxa"/>
          </w:tcPr>
          <w:p w:rsidR="000E5109" w:rsidRPr="00282344" w:rsidRDefault="007200D5" w:rsidP="007200D5">
            <w:pPr>
              <w:pStyle w:val="a3"/>
              <w:spacing w:before="0" w:beforeAutospacing="0" w:after="0" w:afterAutospacing="0"/>
              <w:rPr>
                <w:color w:val="000000"/>
              </w:rPr>
            </w:pPr>
            <w:r w:rsidRPr="00282344">
              <w:rPr>
                <w:color w:val="000000"/>
              </w:rPr>
              <w:t xml:space="preserve">           Загадки.                                                                         </w:t>
            </w:r>
          </w:p>
        </w:tc>
        <w:tc>
          <w:tcPr>
            <w:tcW w:w="3793" w:type="dxa"/>
          </w:tcPr>
          <w:p w:rsidR="000E5109" w:rsidRPr="00282344" w:rsidRDefault="007200D5" w:rsidP="007C0D45">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7200D5" w:rsidP="007C0D45">
            <w:pPr>
              <w:pStyle w:val="a3"/>
              <w:spacing w:before="0" w:beforeAutospacing="0" w:after="0" w:afterAutospacing="0"/>
              <w:jc w:val="center"/>
              <w:rPr>
                <w:color w:val="000000"/>
              </w:rPr>
            </w:pPr>
            <w:r w:rsidRPr="00282344">
              <w:rPr>
                <w:color w:val="000000"/>
              </w:rPr>
              <w:t>29</w:t>
            </w:r>
          </w:p>
        </w:tc>
        <w:tc>
          <w:tcPr>
            <w:tcW w:w="4961" w:type="dxa"/>
          </w:tcPr>
          <w:p w:rsidR="000E5109" w:rsidRPr="00282344" w:rsidRDefault="007200D5" w:rsidP="007200D5">
            <w:pPr>
              <w:pStyle w:val="a3"/>
              <w:spacing w:before="0" w:beforeAutospacing="0" w:after="0" w:afterAutospacing="0"/>
              <w:rPr>
                <w:color w:val="000000"/>
              </w:rPr>
            </w:pPr>
            <w:r w:rsidRPr="00282344">
              <w:rPr>
                <w:color w:val="000000"/>
              </w:rPr>
              <w:t xml:space="preserve">           Пословицы. Поговорки.                                         </w:t>
            </w:r>
          </w:p>
        </w:tc>
        <w:tc>
          <w:tcPr>
            <w:tcW w:w="3793" w:type="dxa"/>
          </w:tcPr>
          <w:p w:rsidR="000E5109" w:rsidRPr="00282344" w:rsidRDefault="007200D5" w:rsidP="007C0D45">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7200D5" w:rsidP="007C0D45">
            <w:pPr>
              <w:pStyle w:val="a3"/>
              <w:spacing w:before="0" w:beforeAutospacing="0" w:after="0" w:afterAutospacing="0"/>
              <w:jc w:val="center"/>
              <w:rPr>
                <w:color w:val="000000"/>
              </w:rPr>
            </w:pPr>
            <w:r w:rsidRPr="00282344">
              <w:rPr>
                <w:color w:val="000000"/>
              </w:rPr>
              <w:t>30</w:t>
            </w:r>
          </w:p>
        </w:tc>
        <w:tc>
          <w:tcPr>
            <w:tcW w:w="4961" w:type="dxa"/>
          </w:tcPr>
          <w:p w:rsidR="000E5109" w:rsidRPr="00282344" w:rsidRDefault="007200D5" w:rsidP="007200D5">
            <w:pPr>
              <w:pStyle w:val="a3"/>
              <w:spacing w:before="0" w:beforeAutospacing="0" w:after="0" w:afterAutospacing="0"/>
              <w:rPr>
                <w:color w:val="000000"/>
              </w:rPr>
            </w:pPr>
            <w:r w:rsidRPr="00282344">
              <w:rPr>
                <w:color w:val="000000"/>
              </w:rPr>
              <w:t xml:space="preserve">           В мире сказок.                                                            </w:t>
            </w:r>
          </w:p>
        </w:tc>
        <w:tc>
          <w:tcPr>
            <w:tcW w:w="3793" w:type="dxa"/>
          </w:tcPr>
          <w:p w:rsidR="000E5109" w:rsidRPr="00282344" w:rsidRDefault="007200D5" w:rsidP="007C0D45">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7200D5" w:rsidP="007C0D45">
            <w:pPr>
              <w:pStyle w:val="a3"/>
              <w:spacing w:before="0" w:beforeAutospacing="0" w:after="0" w:afterAutospacing="0"/>
              <w:jc w:val="center"/>
              <w:rPr>
                <w:color w:val="000000"/>
              </w:rPr>
            </w:pPr>
            <w:r w:rsidRPr="00282344">
              <w:rPr>
                <w:color w:val="000000"/>
              </w:rPr>
              <w:t>31</w:t>
            </w:r>
          </w:p>
        </w:tc>
        <w:tc>
          <w:tcPr>
            <w:tcW w:w="4961" w:type="dxa"/>
          </w:tcPr>
          <w:p w:rsidR="000E5109" w:rsidRPr="00282344" w:rsidRDefault="007200D5" w:rsidP="007200D5">
            <w:pPr>
              <w:pStyle w:val="a3"/>
              <w:spacing w:before="0" w:beforeAutospacing="0" w:after="0" w:afterAutospacing="0"/>
              <w:rPr>
                <w:color w:val="000000"/>
              </w:rPr>
            </w:pPr>
            <w:r w:rsidRPr="00282344">
              <w:rPr>
                <w:color w:val="000000"/>
              </w:rPr>
              <w:t xml:space="preserve">         Мы любим смех и шутки.                                      </w:t>
            </w:r>
          </w:p>
        </w:tc>
        <w:tc>
          <w:tcPr>
            <w:tcW w:w="3793" w:type="dxa"/>
          </w:tcPr>
          <w:p w:rsidR="000E5109" w:rsidRPr="00282344" w:rsidRDefault="007200D5" w:rsidP="007C0D45">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7200D5" w:rsidP="007C0D45">
            <w:pPr>
              <w:pStyle w:val="a3"/>
              <w:spacing w:before="0" w:beforeAutospacing="0" w:after="0" w:afterAutospacing="0"/>
              <w:jc w:val="center"/>
              <w:rPr>
                <w:color w:val="000000"/>
              </w:rPr>
            </w:pPr>
            <w:r w:rsidRPr="00282344">
              <w:rPr>
                <w:color w:val="000000"/>
              </w:rPr>
              <w:t>32</w:t>
            </w:r>
          </w:p>
        </w:tc>
        <w:tc>
          <w:tcPr>
            <w:tcW w:w="4961" w:type="dxa"/>
          </w:tcPr>
          <w:p w:rsidR="000E5109" w:rsidRPr="00282344" w:rsidRDefault="007200D5" w:rsidP="00CC3AFE">
            <w:pPr>
              <w:pStyle w:val="a3"/>
              <w:spacing w:before="0" w:beforeAutospacing="0" w:after="0" w:afterAutospacing="0"/>
              <w:rPr>
                <w:color w:val="000000"/>
              </w:rPr>
            </w:pPr>
            <w:r w:rsidRPr="00282344">
              <w:rPr>
                <w:color w:val="000000"/>
              </w:rPr>
              <w:t xml:space="preserve">        Олимпиада.                                                                   </w:t>
            </w:r>
          </w:p>
        </w:tc>
        <w:tc>
          <w:tcPr>
            <w:tcW w:w="3793" w:type="dxa"/>
          </w:tcPr>
          <w:p w:rsidR="000E5109" w:rsidRPr="00282344" w:rsidRDefault="007200D5" w:rsidP="007C0D45">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CC3AFE" w:rsidP="007C0D45">
            <w:pPr>
              <w:pStyle w:val="a3"/>
              <w:spacing w:before="0" w:beforeAutospacing="0" w:after="0" w:afterAutospacing="0"/>
              <w:jc w:val="center"/>
              <w:rPr>
                <w:color w:val="000000"/>
              </w:rPr>
            </w:pPr>
            <w:r w:rsidRPr="00282344">
              <w:rPr>
                <w:color w:val="000000"/>
              </w:rPr>
              <w:t>33</w:t>
            </w:r>
          </w:p>
        </w:tc>
        <w:tc>
          <w:tcPr>
            <w:tcW w:w="4961" w:type="dxa"/>
          </w:tcPr>
          <w:p w:rsidR="000E5109" w:rsidRPr="00282344" w:rsidRDefault="00CC3AFE" w:rsidP="00CC3AFE">
            <w:pPr>
              <w:pStyle w:val="a3"/>
              <w:spacing w:before="0" w:beforeAutospacing="0" w:after="0" w:afterAutospacing="0"/>
              <w:rPr>
                <w:color w:val="000000"/>
              </w:rPr>
            </w:pPr>
            <w:r w:rsidRPr="00282344">
              <w:rPr>
                <w:color w:val="000000"/>
              </w:rPr>
              <w:t xml:space="preserve">        Итоговое занятие.                                                      </w:t>
            </w:r>
          </w:p>
        </w:tc>
        <w:tc>
          <w:tcPr>
            <w:tcW w:w="3793" w:type="dxa"/>
          </w:tcPr>
          <w:p w:rsidR="000E5109" w:rsidRPr="00282344" w:rsidRDefault="00CC3AFE" w:rsidP="007C0D45">
            <w:pPr>
              <w:pStyle w:val="a3"/>
              <w:spacing w:before="0" w:beforeAutospacing="0" w:after="0" w:afterAutospacing="0"/>
              <w:jc w:val="center"/>
              <w:rPr>
                <w:color w:val="000000"/>
              </w:rPr>
            </w:pPr>
            <w:r w:rsidRPr="00282344">
              <w:rPr>
                <w:color w:val="000000"/>
              </w:rPr>
              <w:t>1</w:t>
            </w:r>
          </w:p>
        </w:tc>
      </w:tr>
      <w:tr w:rsidR="000E5109" w:rsidRPr="00282344" w:rsidTr="007C0D45">
        <w:tc>
          <w:tcPr>
            <w:tcW w:w="817" w:type="dxa"/>
          </w:tcPr>
          <w:p w:rsidR="000E5109" w:rsidRPr="00282344" w:rsidRDefault="000E5109" w:rsidP="007C0D45">
            <w:pPr>
              <w:pStyle w:val="a3"/>
              <w:spacing w:before="0" w:beforeAutospacing="0" w:after="0" w:afterAutospacing="0"/>
              <w:jc w:val="center"/>
              <w:rPr>
                <w:color w:val="000000"/>
              </w:rPr>
            </w:pPr>
          </w:p>
        </w:tc>
        <w:tc>
          <w:tcPr>
            <w:tcW w:w="4961" w:type="dxa"/>
          </w:tcPr>
          <w:p w:rsidR="000E5109" w:rsidRPr="00282344" w:rsidRDefault="00CC3AFE" w:rsidP="00CC3AFE">
            <w:pPr>
              <w:pStyle w:val="a3"/>
              <w:spacing w:before="0" w:beforeAutospacing="0" w:after="0" w:afterAutospacing="0"/>
              <w:rPr>
                <w:color w:val="000000"/>
              </w:rPr>
            </w:pPr>
            <w:r w:rsidRPr="00282344">
              <w:rPr>
                <w:b/>
                <w:bCs/>
                <w:color w:val="000000"/>
              </w:rPr>
              <w:t>Итого 33 часа</w:t>
            </w:r>
          </w:p>
        </w:tc>
        <w:tc>
          <w:tcPr>
            <w:tcW w:w="3793" w:type="dxa"/>
          </w:tcPr>
          <w:p w:rsidR="000E5109" w:rsidRPr="00282344" w:rsidRDefault="000E5109" w:rsidP="007C0D45">
            <w:pPr>
              <w:pStyle w:val="a3"/>
              <w:spacing w:before="0" w:beforeAutospacing="0" w:after="0" w:afterAutospacing="0"/>
              <w:jc w:val="center"/>
              <w:rPr>
                <w:color w:val="000000"/>
              </w:rPr>
            </w:pPr>
          </w:p>
        </w:tc>
      </w:tr>
    </w:tbl>
    <w:p w:rsidR="000E5109" w:rsidRPr="00282344" w:rsidRDefault="000E5109" w:rsidP="000E5109">
      <w:pPr>
        <w:pStyle w:val="a3"/>
        <w:spacing w:before="0" w:beforeAutospacing="0" w:after="0" w:afterAutospacing="0"/>
        <w:rPr>
          <w:color w:val="000000"/>
        </w:rPr>
      </w:pPr>
      <w:r w:rsidRPr="00282344">
        <w:rPr>
          <w:color w:val="000000"/>
        </w:rPr>
        <w:t xml:space="preserve">       </w:t>
      </w:r>
      <w:r w:rsidR="00F151B3" w:rsidRPr="00282344">
        <w:rPr>
          <w:color w:val="000000"/>
        </w:rPr>
        <w:t xml:space="preserve">                              </w:t>
      </w:r>
    </w:p>
    <w:p w:rsidR="000E5109" w:rsidRPr="00282344" w:rsidRDefault="000E5109" w:rsidP="00F151B3">
      <w:pPr>
        <w:pStyle w:val="a3"/>
        <w:spacing w:before="0" w:beforeAutospacing="0" w:after="0" w:afterAutospacing="0"/>
        <w:jc w:val="center"/>
        <w:rPr>
          <w:color w:val="000000"/>
        </w:rPr>
      </w:pPr>
      <w:r w:rsidRPr="00282344">
        <w:rPr>
          <w:b/>
          <w:bCs/>
          <w:color w:val="000000"/>
        </w:rPr>
        <w:t>Основные требования к знаниям и умениям</w:t>
      </w:r>
    </w:p>
    <w:p w:rsidR="000E5109" w:rsidRPr="00282344" w:rsidRDefault="000E5109" w:rsidP="00F151B3">
      <w:pPr>
        <w:pStyle w:val="a3"/>
        <w:spacing w:before="0" w:beforeAutospacing="0" w:after="0" w:afterAutospacing="0"/>
        <w:rPr>
          <w:color w:val="000000"/>
        </w:rPr>
      </w:pPr>
      <w:r w:rsidRPr="00282344">
        <w:rPr>
          <w:color w:val="000000"/>
        </w:rPr>
        <w:t>учащихся к концу 1-го класса</w:t>
      </w:r>
    </w:p>
    <w:p w:rsidR="000E5109" w:rsidRPr="00282344" w:rsidRDefault="000E5109" w:rsidP="00F151B3">
      <w:pPr>
        <w:pStyle w:val="a3"/>
        <w:spacing w:before="0" w:beforeAutospacing="0" w:after="0" w:afterAutospacing="0"/>
        <w:rPr>
          <w:color w:val="000000"/>
        </w:rPr>
      </w:pPr>
      <w:r w:rsidRPr="00282344">
        <w:rPr>
          <w:b/>
          <w:bCs/>
          <w:color w:val="000000"/>
        </w:rPr>
        <w:t>Обучающиеся должны знать:</w:t>
      </w:r>
    </w:p>
    <w:p w:rsidR="000E5109" w:rsidRPr="00282344" w:rsidRDefault="00F151B3" w:rsidP="00F151B3">
      <w:pPr>
        <w:pStyle w:val="a3"/>
        <w:spacing w:before="0" w:beforeAutospacing="0" w:after="0" w:afterAutospacing="0"/>
        <w:rPr>
          <w:color w:val="000000"/>
        </w:rPr>
      </w:pPr>
      <w:r w:rsidRPr="00282344">
        <w:rPr>
          <w:color w:val="000000"/>
        </w:rPr>
        <w:t xml:space="preserve">Отличие звука от буквы. </w:t>
      </w:r>
    </w:p>
    <w:p w:rsidR="000E5109" w:rsidRPr="00282344" w:rsidRDefault="000E5109" w:rsidP="00F151B3">
      <w:pPr>
        <w:pStyle w:val="a3"/>
        <w:spacing w:before="0" w:beforeAutospacing="0" w:after="0" w:afterAutospacing="0"/>
        <w:rPr>
          <w:color w:val="000000"/>
        </w:rPr>
      </w:pPr>
      <w:r w:rsidRPr="00282344">
        <w:rPr>
          <w:color w:val="000000"/>
        </w:rPr>
        <w:t>Отличие загадок, пословиц, поговорок.</w:t>
      </w:r>
    </w:p>
    <w:p w:rsidR="000E5109" w:rsidRPr="00282344" w:rsidRDefault="000E5109" w:rsidP="00F151B3">
      <w:pPr>
        <w:pStyle w:val="a3"/>
        <w:spacing w:before="0" w:beforeAutospacing="0" w:after="0" w:afterAutospacing="0"/>
        <w:rPr>
          <w:color w:val="000000"/>
        </w:rPr>
      </w:pPr>
      <w:r w:rsidRPr="00282344">
        <w:rPr>
          <w:color w:val="000000"/>
        </w:rPr>
        <w:t>Признаки гласных и согласных звуков.</w:t>
      </w:r>
    </w:p>
    <w:p w:rsidR="000E5109" w:rsidRPr="00282344" w:rsidRDefault="000E5109" w:rsidP="00F151B3">
      <w:pPr>
        <w:pStyle w:val="a3"/>
        <w:spacing w:before="0" w:beforeAutospacing="0" w:after="0" w:afterAutospacing="0"/>
        <w:rPr>
          <w:color w:val="000000"/>
        </w:rPr>
      </w:pPr>
      <w:r w:rsidRPr="00282344">
        <w:rPr>
          <w:color w:val="000000"/>
        </w:rPr>
        <w:t>Буквы русского алфавита.</w:t>
      </w:r>
    </w:p>
    <w:p w:rsidR="000E5109" w:rsidRPr="00282344" w:rsidRDefault="000E5109" w:rsidP="00F151B3">
      <w:pPr>
        <w:pStyle w:val="a3"/>
        <w:spacing w:before="0" w:beforeAutospacing="0" w:after="0" w:afterAutospacing="0"/>
        <w:rPr>
          <w:color w:val="000000"/>
        </w:rPr>
      </w:pPr>
      <w:r w:rsidRPr="00282344">
        <w:rPr>
          <w:color w:val="000000"/>
        </w:rPr>
        <w:t>Отличие устной и письменной речи.</w:t>
      </w:r>
    </w:p>
    <w:p w:rsidR="000E5109" w:rsidRPr="00282344" w:rsidRDefault="000E5109" w:rsidP="00F151B3">
      <w:pPr>
        <w:pStyle w:val="a3"/>
        <w:spacing w:before="0" w:beforeAutospacing="0" w:after="0" w:afterAutospacing="0"/>
        <w:rPr>
          <w:color w:val="000000"/>
        </w:rPr>
      </w:pPr>
      <w:r w:rsidRPr="00282344">
        <w:rPr>
          <w:b/>
          <w:bCs/>
          <w:color w:val="000000"/>
        </w:rPr>
        <w:t>Обучающиеся должны уметь:</w:t>
      </w:r>
    </w:p>
    <w:p w:rsidR="000E5109" w:rsidRPr="00282344" w:rsidRDefault="000E5109" w:rsidP="00F151B3">
      <w:pPr>
        <w:pStyle w:val="a3"/>
        <w:spacing w:before="0" w:beforeAutospacing="0" w:after="0" w:afterAutospacing="0"/>
        <w:rPr>
          <w:color w:val="000000"/>
        </w:rPr>
      </w:pPr>
      <w:r w:rsidRPr="00282344">
        <w:rPr>
          <w:color w:val="000000"/>
        </w:rPr>
        <w:lastRenderedPageBreak/>
        <w:t xml:space="preserve">Правильно произносить звуки, выделять звуки в слове, выполнять </w:t>
      </w:r>
      <w:proofErr w:type="spellStart"/>
      <w:proofErr w:type="gramStart"/>
      <w:r w:rsidRPr="00282344">
        <w:rPr>
          <w:color w:val="000000"/>
        </w:rPr>
        <w:t>звуко</w:t>
      </w:r>
      <w:proofErr w:type="spellEnd"/>
      <w:r w:rsidRPr="00282344">
        <w:rPr>
          <w:color w:val="000000"/>
        </w:rPr>
        <w:t xml:space="preserve"> - буквенный</w:t>
      </w:r>
      <w:proofErr w:type="gramEnd"/>
      <w:r w:rsidRPr="00282344">
        <w:rPr>
          <w:color w:val="000000"/>
        </w:rPr>
        <w:t xml:space="preserve"> анализ слов.</w:t>
      </w:r>
    </w:p>
    <w:p w:rsidR="000E5109" w:rsidRPr="00282344" w:rsidRDefault="000E5109" w:rsidP="00F151B3">
      <w:pPr>
        <w:pStyle w:val="a3"/>
        <w:spacing w:before="0" w:beforeAutospacing="0" w:after="0" w:afterAutospacing="0"/>
        <w:rPr>
          <w:color w:val="000000"/>
        </w:rPr>
      </w:pPr>
      <w:r w:rsidRPr="00282344">
        <w:rPr>
          <w:color w:val="000000"/>
        </w:rPr>
        <w:t>Распознавать твердые и мягкие, звонкие и глухие согласные звуки в словах.</w:t>
      </w:r>
    </w:p>
    <w:p w:rsidR="000E5109" w:rsidRPr="00282344" w:rsidRDefault="000E5109" w:rsidP="00F151B3">
      <w:pPr>
        <w:pStyle w:val="a3"/>
        <w:spacing w:before="0" w:beforeAutospacing="0" w:after="0" w:afterAutospacing="0"/>
        <w:rPr>
          <w:color w:val="000000"/>
        </w:rPr>
      </w:pPr>
      <w:r w:rsidRPr="00282344">
        <w:rPr>
          <w:color w:val="000000"/>
        </w:rPr>
        <w:t>Делить слова на слоги.</w:t>
      </w:r>
    </w:p>
    <w:p w:rsidR="000E5109" w:rsidRPr="00282344" w:rsidRDefault="000E5109" w:rsidP="00F151B3">
      <w:pPr>
        <w:pStyle w:val="a3"/>
        <w:spacing w:before="0" w:beforeAutospacing="0" w:after="0" w:afterAutospacing="0"/>
        <w:rPr>
          <w:color w:val="000000"/>
        </w:rPr>
      </w:pPr>
      <w:r w:rsidRPr="00282344">
        <w:rPr>
          <w:color w:val="000000"/>
        </w:rPr>
        <w:t>Ставить ударение в словах.</w:t>
      </w:r>
    </w:p>
    <w:p w:rsidR="000E5109" w:rsidRPr="00282344" w:rsidRDefault="000E5109" w:rsidP="00F151B3">
      <w:pPr>
        <w:pStyle w:val="a3"/>
        <w:spacing w:before="0" w:beforeAutospacing="0" w:after="0" w:afterAutospacing="0"/>
        <w:rPr>
          <w:color w:val="000000"/>
        </w:rPr>
      </w:pPr>
      <w:r w:rsidRPr="00282344">
        <w:rPr>
          <w:color w:val="000000"/>
        </w:rPr>
        <w:t>Составлять текст по вопросам учителя. Работать со словарями.</w:t>
      </w:r>
    </w:p>
    <w:p w:rsidR="000E5109" w:rsidRPr="00282344" w:rsidRDefault="000E5109" w:rsidP="00F151B3">
      <w:pPr>
        <w:pStyle w:val="a3"/>
        <w:spacing w:before="0" w:beforeAutospacing="0" w:after="0" w:afterAutospacing="0"/>
        <w:rPr>
          <w:color w:val="000000"/>
        </w:rPr>
      </w:pPr>
      <w:r w:rsidRPr="00282344">
        <w:rPr>
          <w:color w:val="000000"/>
        </w:rPr>
        <w:t>Отгадывать загадки, ребусы, головоломки, шарады.</w:t>
      </w:r>
    </w:p>
    <w:p w:rsidR="00ED33B1" w:rsidRPr="00282344" w:rsidRDefault="00ED33B1" w:rsidP="00282344">
      <w:pPr>
        <w:spacing w:after="0"/>
        <w:rPr>
          <w:rFonts w:ascii="Times New Roman" w:eastAsia="Times New Roman" w:hAnsi="Times New Roman" w:cs="Times New Roman"/>
          <w:b/>
          <w:bCs/>
          <w:color w:val="000000"/>
          <w:sz w:val="24"/>
          <w:szCs w:val="24"/>
          <w:lang w:eastAsia="ru-RU"/>
        </w:rPr>
      </w:pPr>
    </w:p>
    <w:p w:rsidR="00ED33B1" w:rsidRPr="00282344" w:rsidRDefault="00ED33B1" w:rsidP="00ED33B1">
      <w:pPr>
        <w:spacing w:after="0" w:line="240" w:lineRule="auto"/>
        <w:jc w:val="center"/>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b/>
          <w:bCs/>
          <w:color w:val="000000"/>
          <w:sz w:val="24"/>
          <w:szCs w:val="24"/>
          <w:lang w:eastAsia="ru-RU"/>
        </w:rPr>
        <w:t>СПИСОК ЛИТЕРАТУРЫ:</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Волина В. В. Веселая грамматика. М.: Знание, 1995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 xml:space="preserve">Волина В. В. </w:t>
      </w:r>
      <w:proofErr w:type="gramStart"/>
      <w:r w:rsidRPr="00282344">
        <w:rPr>
          <w:rFonts w:ascii="Times New Roman" w:eastAsia="Times New Roman" w:hAnsi="Times New Roman" w:cs="Times New Roman"/>
          <w:color w:val="000000"/>
          <w:sz w:val="24"/>
          <w:szCs w:val="24"/>
          <w:lang w:eastAsia="ru-RU"/>
        </w:rPr>
        <w:t>Занимательное</w:t>
      </w:r>
      <w:proofErr w:type="gramEnd"/>
      <w:r w:rsidRPr="00282344">
        <w:rPr>
          <w:rFonts w:ascii="Times New Roman" w:eastAsia="Times New Roman" w:hAnsi="Times New Roman" w:cs="Times New Roman"/>
          <w:color w:val="000000"/>
          <w:sz w:val="24"/>
          <w:szCs w:val="24"/>
          <w:lang w:eastAsia="ru-RU"/>
        </w:rPr>
        <w:t xml:space="preserve"> </w:t>
      </w:r>
      <w:proofErr w:type="spellStart"/>
      <w:r w:rsidRPr="00282344">
        <w:rPr>
          <w:rFonts w:ascii="Times New Roman" w:eastAsia="Times New Roman" w:hAnsi="Times New Roman" w:cs="Times New Roman"/>
          <w:color w:val="000000"/>
          <w:sz w:val="24"/>
          <w:szCs w:val="24"/>
          <w:lang w:eastAsia="ru-RU"/>
        </w:rPr>
        <w:t>азбуковедение</w:t>
      </w:r>
      <w:proofErr w:type="spellEnd"/>
      <w:r w:rsidRPr="00282344">
        <w:rPr>
          <w:rFonts w:ascii="Times New Roman" w:eastAsia="Times New Roman" w:hAnsi="Times New Roman" w:cs="Times New Roman"/>
          <w:color w:val="000000"/>
          <w:sz w:val="24"/>
          <w:szCs w:val="24"/>
          <w:lang w:eastAsia="ru-RU"/>
        </w:rPr>
        <w:t>. М.: Просвещение, 1991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Волина В. В. Русский язык. Учимся играя. Екатеринбург ТОО. Издательство “АРГО”, 1996</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Волина В. В. Русский язык в рассказах, сказках, стихах. Москва “АСТ”, 1996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282344">
        <w:rPr>
          <w:rFonts w:ascii="Times New Roman" w:eastAsia="Times New Roman" w:hAnsi="Times New Roman" w:cs="Times New Roman"/>
          <w:color w:val="000000"/>
          <w:sz w:val="24"/>
          <w:szCs w:val="24"/>
          <w:lang w:eastAsia="ru-RU"/>
        </w:rPr>
        <w:t>Граник</w:t>
      </w:r>
      <w:proofErr w:type="spellEnd"/>
      <w:r w:rsidRPr="00282344">
        <w:rPr>
          <w:rFonts w:ascii="Times New Roman" w:eastAsia="Times New Roman" w:hAnsi="Times New Roman" w:cs="Times New Roman"/>
          <w:color w:val="000000"/>
          <w:sz w:val="24"/>
          <w:szCs w:val="24"/>
          <w:lang w:eastAsia="ru-RU"/>
        </w:rPr>
        <w:t xml:space="preserve"> Г. Г., Бондаренко С. М., Концевая Л. А. Секреты орфографии. Москва “Просвещение”, 1991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Занимательная грамматика. Сост. Бурлака Е. Г., Прокопенко И. Н. Донецк. «Кредо» 2006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Журналы: “Начальная школа”, “Веселые картинки”, “</w:t>
      </w:r>
      <w:proofErr w:type="spellStart"/>
      <w:r w:rsidRPr="00282344">
        <w:rPr>
          <w:rFonts w:ascii="Times New Roman" w:eastAsia="Times New Roman" w:hAnsi="Times New Roman" w:cs="Times New Roman"/>
          <w:color w:val="000000"/>
          <w:sz w:val="24"/>
          <w:szCs w:val="24"/>
          <w:lang w:eastAsia="ru-RU"/>
        </w:rPr>
        <w:t>Мурзилка</w:t>
      </w:r>
      <w:proofErr w:type="spellEnd"/>
      <w:r w:rsidRPr="00282344">
        <w:rPr>
          <w:rFonts w:ascii="Times New Roman" w:eastAsia="Times New Roman" w:hAnsi="Times New Roman" w:cs="Times New Roman"/>
          <w:color w:val="000000"/>
          <w:sz w:val="24"/>
          <w:szCs w:val="24"/>
          <w:lang w:eastAsia="ru-RU"/>
        </w:rPr>
        <w:t>”.</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282344">
        <w:rPr>
          <w:rFonts w:ascii="Times New Roman" w:eastAsia="Times New Roman" w:hAnsi="Times New Roman" w:cs="Times New Roman"/>
          <w:color w:val="000000"/>
          <w:sz w:val="24"/>
          <w:szCs w:val="24"/>
          <w:lang w:eastAsia="ru-RU"/>
        </w:rPr>
        <w:t>Канакина</w:t>
      </w:r>
      <w:proofErr w:type="spellEnd"/>
      <w:r w:rsidRPr="00282344">
        <w:rPr>
          <w:rFonts w:ascii="Times New Roman" w:eastAsia="Times New Roman" w:hAnsi="Times New Roman" w:cs="Times New Roman"/>
          <w:color w:val="000000"/>
          <w:sz w:val="24"/>
          <w:szCs w:val="24"/>
          <w:lang w:eastAsia="ru-RU"/>
        </w:rPr>
        <w:t xml:space="preserve"> В. П. Работа над трудными словами в начальных классах. Москва “Просвещение”, 1991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Левушкина О. Н. Словарная работа в начальных классах. (1-4) Москва “ВЛАДОС”, 2003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И учеба, и игра: русский язык. Ярославль Академия развития 2003г.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Полякова А. В. Творческие учебные задания по русскому языку для учащихся 1-4 классов. Самара. Издательство “Сам Вен”, 1997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Превращения слов. Учебное пособие. Сост. Полякова А. В. Москва “Просвещение”, 1991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282344">
        <w:rPr>
          <w:rFonts w:ascii="Times New Roman" w:eastAsia="Times New Roman" w:hAnsi="Times New Roman" w:cs="Times New Roman"/>
          <w:color w:val="000000"/>
          <w:sz w:val="24"/>
          <w:szCs w:val="24"/>
          <w:lang w:eastAsia="ru-RU"/>
        </w:rPr>
        <w:t>Рик</w:t>
      </w:r>
      <w:proofErr w:type="spellEnd"/>
      <w:r w:rsidRPr="00282344">
        <w:rPr>
          <w:rFonts w:ascii="Times New Roman" w:eastAsia="Times New Roman" w:hAnsi="Times New Roman" w:cs="Times New Roman"/>
          <w:color w:val="000000"/>
          <w:sz w:val="24"/>
          <w:szCs w:val="24"/>
          <w:lang w:eastAsia="ru-RU"/>
        </w:rPr>
        <w:t xml:space="preserve"> Т. Г. Доброе утро, Имя Прилагательное! М.: РИО “Самовар”, 1994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282344">
        <w:rPr>
          <w:rFonts w:ascii="Times New Roman" w:eastAsia="Times New Roman" w:hAnsi="Times New Roman" w:cs="Times New Roman"/>
          <w:color w:val="000000"/>
          <w:sz w:val="24"/>
          <w:szCs w:val="24"/>
          <w:lang w:eastAsia="ru-RU"/>
        </w:rPr>
        <w:t>Рик</w:t>
      </w:r>
      <w:proofErr w:type="spellEnd"/>
      <w:r w:rsidRPr="00282344">
        <w:rPr>
          <w:rFonts w:ascii="Times New Roman" w:eastAsia="Times New Roman" w:hAnsi="Times New Roman" w:cs="Times New Roman"/>
          <w:color w:val="000000"/>
          <w:sz w:val="24"/>
          <w:szCs w:val="24"/>
          <w:lang w:eastAsia="ru-RU"/>
        </w:rPr>
        <w:t xml:space="preserve"> Т. Г. Здравствуйте, Имя Существительное! М.: РИО “Самовар”, 1994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proofErr w:type="spellStart"/>
      <w:r w:rsidRPr="00282344">
        <w:rPr>
          <w:rFonts w:ascii="Times New Roman" w:eastAsia="Times New Roman" w:hAnsi="Times New Roman" w:cs="Times New Roman"/>
          <w:color w:val="000000"/>
          <w:sz w:val="24"/>
          <w:szCs w:val="24"/>
          <w:lang w:eastAsia="ru-RU"/>
        </w:rPr>
        <w:t>Рик</w:t>
      </w:r>
      <w:proofErr w:type="spellEnd"/>
      <w:r w:rsidRPr="00282344">
        <w:rPr>
          <w:rFonts w:ascii="Times New Roman" w:eastAsia="Times New Roman" w:hAnsi="Times New Roman" w:cs="Times New Roman"/>
          <w:color w:val="000000"/>
          <w:sz w:val="24"/>
          <w:szCs w:val="24"/>
          <w:lang w:eastAsia="ru-RU"/>
        </w:rPr>
        <w:t xml:space="preserve"> Т. Г. Здравствуй, дядюшка Глагол! М.: РИО “Самовар”, 1995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Тоцкий П. С. Орфография без правил. Начальная школа. Москва “Просвещение”, 1991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Сборник загадок. Сост. М. Т. Карпенко. М., 1988 г.</w:t>
      </w:r>
    </w:p>
    <w:p w:rsidR="00ED33B1" w:rsidRPr="00282344" w:rsidRDefault="00ED33B1" w:rsidP="00ED33B1">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282344">
        <w:rPr>
          <w:rFonts w:ascii="Times New Roman" w:eastAsia="Times New Roman" w:hAnsi="Times New Roman" w:cs="Times New Roman"/>
          <w:color w:val="000000"/>
          <w:sz w:val="24"/>
          <w:szCs w:val="24"/>
          <w:lang w:eastAsia="ru-RU"/>
        </w:rPr>
        <w:t>Одинцов  В. В.</w:t>
      </w:r>
      <w:r w:rsidR="00C95509" w:rsidRPr="00282344">
        <w:rPr>
          <w:rFonts w:ascii="Times New Roman" w:eastAsia="Times New Roman" w:hAnsi="Times New Roman" w:cs="Times New Roman"/>
          <w:color w:val="000000"/>
          <w:sz w:val="24"/>
          <w:szCs w:val="24"/>
          <w:lang w:eastAsia="ru-RU"/>
        </w:rPr>
        <w:t xml:space="preserve"> </w:t>
      </w:r>
      <w:r w:rsidRPr="00282344">
        <w:rPr>
          <w:rFonts w:ascii="Times New Roman" w:eastAsia="Times New Roman" w:hAnsi="Times New Roman" w:cs="Times New Roman"/>
          <w:color w:val="000000"/>
          <w:sz w:val="24"/>
          <w:szCs w:val="24"/>
          <w:lang w:eastAsia="ru-RU"/>
        </w:rPr>
        <w:t>Школьный словарь иностранных слов /под ред. В. В. Иванов</w:t>
      </w:r>
      <w:proofErr w:type="gramStart"/>
      <w:r w:rsidRPr="00282344">
        <w:rPr>
          <w:rFonts w:ascii="Times New Roman" w:eastAsia="Times New Roman" w:hAnsi="Times New Roman" w:cs="Times New Roman"/>
          <w:color w:val="000000"/>
          <w:sz w:val="24"/>
          <w:szCs w:val="24"/>
          <w:lang w:eastAsia="ru-RU"/>
        </w:rPr>
        <w:t>а-</w:t>
      </w:r>
      <w:proofErr w:type="gramEnd"/>
      <w:r w:rsidRPr="00282344">
        <w:rPr>
          <w:rFonts w:ascii="Times New Roman" w:eastAsia="Times New Roman" w:hAnsi="Times New Roman" w:cs="Times New Roman"/>
          <w:color w:val="000000"/>
          <w:sz w:val="24"/>
          <w:szCs w:val="24"/>
          <w:lang w:eastAsia="ru-RU"/>
        </w:rPr>
        <w:t xml:space="preserve"> М : Просвещение 1984.</w:t>
      </w:r>
    </w:p>
    <w:p w:rsidR="00ED33B1" w:rsidRDefault="00ED33B1" w:rsidP="00ED33B1"/>
    <w:p w:rsidR="000970D7" w:rsidRDefault="000970D7"/>
    <w:sectPr w:rsidR="000970D7" w:rsidSect="00282344">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26C"/>
    <w:multiLevelType w:val="multilevel"/>
    <w:tmpl w:val="E3EE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712DF"/>
    <w:multiLevelType w:val="multilevel"/>
    <w:tmpl w:val="3948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73CEA"/>
    <w:multiLevelType w:val="multilevel"/>
    <w:tmpl w:val="4138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A97E7D"/>
    <w:multiLevelType w:val="multilevel"/>
    <w:tmpl w:val="BF70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A36D2"/>
    <w:multiLevelType w:val="multilevel"/>
    <w:tmpl w:val="BB08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D1E43"/>
    <w:multiLevelType w:val="multilevel"/>
    <w:tmpl w:val="3C5E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E17F47"/>
    <w:multiLevelType w:val="multilevel"/>
    <w:tmpl w:val="2BB8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ED6217"/>
    <w:multiLevelType w:val="multilevel"/>
    <w:tmpl w:val="A144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675BD0"/>
    <w:multiLevelType w:val="multilevel"/>
    <w:tmpl w:val="FE38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6A253E"/>
    <w:multiLevelType w:val="multilevel"/>
    <w:tmpl w:val="05A4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265A4"/>
    <w:multiLevelType w:val="multilevel"/>
    <w:tmpl w:val="FE32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CF7F14"/>
    <w:multiLevelType w:val="multilevel"/>
    <w:tmpl w:val="1042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B42A30"/>
    <w:multiLevelType w:val="multilevel"/>
    <w:tmpl w:val="4E12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B01A6"/>
    <w:multiLevelType w:val="multilevel"/>
    <w:tmpl w:val="D7BC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35557A"/>
    <w:multiLevelType w:val="multilevel"/>
    <w:tmpl w:val="ED42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B76F2B"/>
    <w:multiLevelType w:val="multilevel"/>
    <w:tmpl w:val="1362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032635"/>
    <w:multiLevelType w:val="multilevel"/>
    <w:tmpl w:val="D30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2A7E87"/>
    <w:multiLevelType w:val="multilevel"/>
    <w:tmpl w:val="894A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856451"/>
    <w:multiLevelType w:val="multilevel"/>
    <w:tmpl w:val="6FFE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FD441F"/>
    <w:multiLevelType w:val="multilevel"/>
    <w:tmpl w:val="47DE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7"/>
  </w:num>
  <w:num w:numId="4">
    <w:abstractNumId w:val="5"/>
  </w:num>
  <w:num w:numId="5">
    <w:abstractNumId w:val="9"/>
  </w:num>
  <w:num w:numId="6">
    <w:abstractNumId w:val="4"/>
  </w:num>
  <w:num w:numId="7">
    <w:abstractNumId w:val="11"/>
  </w:num>
  <w:num w:numId="8">
    <w:abstractNumId w:val="8"/>
  </w:num>
  <w:num w:numId="9">
    <w:abstractNumId w:val="13"/>
  </w:num>
  <w:num w:numId="10">
    <w:abstractNumId w:val="10"/>
  </w:num>
  <w:num w:numId="11">
    <w:abstractNumId w:val="6"/>
  </w:num>
  <w:num w:numId="12">
    <w:abstractNumId w:val="17"/>
  </w:num>
  <w:num w:numId="13">
    <w:abstractNumId w:val="3"/>
  </w:num>
  <w:num w:numId="14">
    <w:abstractNumId w:val="18"/>
  </w:num>
  <w:num w:numId="15">
    <w:abstractNumId w:val="1"/>
  </w:num>
  <w:num w:numId="16">
    <w:abstractNumId w:val="0"/>
  </w:num>
  <w:num w:numId="17">
    <w:abstractNumId w:val="2"/>
  </w:num>
  <w:num w:numId="18">
    <w:abstractNumId w:val="16"/>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12B"/>
    <w:rsid w:val="000970D7"/>
    <w:rsid w:val="000E5109"/>
    <w:rsid w:val="001134CD"/>
    <w:rsid w:val="00282344"/>
    <w:rsid w:val="00356F64"/>
    <w:rsid w:val="0039312B"/>
    <w:rsid w:val="007200D5"/>
    <w:rsid w:val="007C0D45"/>
    <w:rsid w:val="00883106"/>
    <w:rsid w:val="008B3E75"/>
    <w:rsid w:val="00C157D5"/>
    <w:rsid w:val="00C95509"/>
    <w:rsid w:val="00CC3AFE"/>
    <w:rsid w:val="00D61BCA"/>
    <w:rsid w:val="00ED33B1"/>
    <w:rsid w:val="00ED5105"/>
    <w:rsid w:val="00F1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1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E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134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34CD"/>
    <w:rPr>
      <w:rFonts w:ascii="Tahoma" w:hAnsi="Tahoma" w:cs="Tahoma"/>
      <w:sz w:val="16"/>
      <w:szCs w:val="16"/>
    </w:rPr>
  </w:style>
  <w:style w:type="paragraph" w:styleId="a7">
    <w:name w:val="List Paragraph"/>
    <w:basedOn w:val="a"/>
    <w:uiPriority w:val="34"/>
    <w:qFormat/>
    <w:rsid w:val="00356F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510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E5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134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34CD"/>
    <w:rPr>
      <w:rFonts w:ascii="Tahoma" w:hAnsi="Tahoma" w:cs="Tahoma"/>
      <w:sz w:val="16"/>
      <w:szCs w:val="16"/>
    </w:rPr>
  </w:style>
  <w:style w:type="paragraph" w:styleId="a7">
    <w:name w:val="List Paragraph"/>
    <w:basedOn w:val="a"/>
    <w:uiPriority w:val="34"/>
    <w:qFormat/>
    <w:rsid w:val="00356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school2100.ru%2Furoki%2Felementary%2Frus.php%23m6&amp;sa=D&amp;sntz=1&amp;usg=AFQjCNEkjguFdsjQuOswVcxTt8-Ot0V6L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13</cp:revision>
  <cp:lastPrinted>2019-02-11T09:16:00Z</cp:lastPrinted>
  <dcterms:created xsi:type="dcterms:W3CDTF">2017-09-21T13:59:00Z</dcterms:created>
  <dcterms:modified xsi:type="dcterms:W3CDTF">2019-02-14T12:38:00Z</dcterms:modified>
</cp:coreProperties>
</file>