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3C" w:rsidRPr="00DD463C" w:rsidRDefault="00DD463C" w:rsidP="00B51920">
      <w:pPr>
        <w:spacing w:line="360" w:lineRule="auto"/>
        <w:ind w:firstLine="426"/>
        <w:jc w:val="center"/>
      </w:pPr>
      <w:r w:rsidRPr="00DD463C">
        <w:t xml:space="preserve">Муниципальное бюджетное образовательное учреждение </w:t>
      </w:r>
    </w:p>
    <w:p w:rsidR="00DD463C" w:rsidRPr="00DD463C" w:rsidRDefault="00DD463C" w:rsidP="00B51920">
      <w:pPr>
        <w:spacing w:line="360" w:lineRule="auto"/>
        <w:ind w:firstLine="426"/>
        <w:jc w:val="center"/>
      </w:pPr>
      <w:r w:rsidRPr="00DD463C">
        <w:t>«Средняя ш</w:t>
      </w:r>
      <w:r w:rsidRPr="00DD463C">
        <w:t>кола № 6 с кадетскими классами»</w:t>
      </w:r>
    </w:p>
    <w:p w:rsidR="00DD463C" w:rsidRPr="00DD463C" w:rsidRDefault="00DD463C" w:rsidP="00B51920">
      <w:pPr>
        <w:spacing w:line="360" w:lineRule="auto"/>
        <w:ind w:firstLine="426"/>
        <w:jc w:val="center"/>
      </w:pPr>
    </w:p>
    <w:p w:rsidR="00DD463C" w:rsidRPr="00DD463C" w:rsidRDefault="00DD463C" w:rsidP="0042467C">
      <w:pPr>
        <w:spacing w:line="360" w:lineRule="auto"/>
        <w:jc w:val="center"/>
      </w:pPr>
    </w:p>
    <w:p w:rsidR="00DD463C" w:rsidRPr="00DD463C" w:rsidRDefault="00DD463C" w:rsidP="0042467C">
      <w:pPr>
        <w:spacing w:line="276" w:lineRule="auto"/>
        <w:rPr>
          <w:rFonts w:eastAsia="Calibri"/>
          <w:lang w:eastAsia="en-US"/>
        </w:rPr>
      </w:pPr>
      <w:proofErr w:type="gramStart"/>
      <w:r w:rsidRPr="00DD463C">
        <w:rPr>
          <w:rFonts w:eastAsia="Calibri"/>
          <w:lang w:eastAsia="en-US"/>
        </w:rPr>
        <w:t>Принята</w:t>
      </w:r>
      <w:proofErr w:type="gramEnd"/>
      <w:r w:rsidRPr="00DD463C">
        <w:rPr>
          <w:rFonts w:eastAsia="Calibri"/>
          <w:lang w:eastAsia="en-US"/>
        </w:rPr>
        <w:t xml:space="preserve"> педсоветом </w:t>
      </w:r>
      <w:r w:rsidRPr="00DD463C">
        <w:rPr>
          <w:rFonts w:eastAsia="Calibri"/>
          <w:lang w:eastAsia="en-US"/>
        </w:rPr>
        <w:tab/>
      </w:r>
      <w:r w:rsidRPr="00DD463C">
        <w:rPr>
          <w:rFonts w:eastAsia="Calibri"/>
          <w:lang w:eastAsia="en-US"/>
        </w:rPr>
        <w:tab/>
      </w:r>
      <w:r w:rsidRPr="00DD463C">
        <w:rPr>
          <w:rFonts w:eastAsia="Calibri"/>
          <w:lang w:eastAsia="en-US"/>
        </w:rPr>
        <w:tab/>
      </w:r>
      <w:r w:rsidRPr="00DD463C">
        <w:rPr>
          <w:rFonts w:eastAsia="Calibri"/>
          <w:lang w:eastAsia="en-US"/>
        </w:rPr>
        <w:tab/>
      </w:r>
      <w:r w:rsidRPr="00DD463C">
        <w:rPr>
          <w:rFonts w:eastAsia="Calibri"/>
          <w:lang w:eastAsia="en-US"/>
        </w:rPr>
        <w:tab/>
      </w:r>
      <w:r w:rsidRPr="00DD463C">
        <w:rPr>
          <w:rFonts w:eastAsia="Calibri"/>
          <w:lang w:eastAsia="en-US"/>
        </w:rPr>
        <w:tab/>
      </w:r>
      <w:r w:rsidRPr="00DD463C">
        <w:rPr>
          <w:rFonts w:eastAsia="Calibri"/>
          <w:lang w:eastAsia="en-US"/>
        </w:rPr>
        <w:t>Утверждена решением</w:t>
      </w:r>
    </w:p>
    <w:p w:rsidR="00DD463C" w:rsidRPr="00DD463C" w:rsidRDefault="00DD463C" w:rsidP="0042467C">
      <w:pPr>
        <w:spacing w:line="276" w:lineRule="auto"/>
        <w:rPr>
          <w:rFonts w:eastAsia="Calibri"/>
          <w:lang w:eastAsia="en-US"/>
        </w:rPr>
      </w:pPr>
      <w:r w:rsidRPr="00DD463C">
        <w:rPr>
          <w:rFonts w:eastAsia="Calibri"/>
          <w:lang w:eastAsia="en-US"/>
        </w:rPr>
        <w:t>(протокол от __________№____)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DD463C">
        <w:rPr>
          <w:rFonts w:eastAsia="Calibri"/>
          <w:lang w:eastAsia="en-US"/>
        </w:rPr>
        <w:tab/>
      </w:r>
      <w:r w:rsidRPr="00DD463C">
        <w:rPr>
          <w:rFonts w:eastAsia="Calibri"/>
          <w:lang w:eastAsia="en-US"/>
        </w:rPr>
        <w:tab/>
      </w:r>
      <w:r w:rsidRPr="00DD463C">
        <w:rPr>
          <w:rFonts w:eastAsia="Calibri"/>
          <w:lang w:eastAsia="en-US"/>
        </w:rPr>
        <w:t>ШМО классных руководителей</w:t>
      </w:r>
    </w:p>
    <w:p w:rsidR="00DD463C" w:rsidRPr="00DD463C" w:rsidRDefault="00DD463C" w:rsidP="0042467C">
      <w:pPr>
        <w:spacing w:line="276" w:lineRule="auto"/>
        <w:ind w:left="4956"/>
        <w:rPr>
          <w:rFonts w:eastAsia="Calibri"/>
          <w:lang w:eastAsia="en-US"/>
        </w:rPr>
      </w:pPr>
      <w:r w:rsidRPr="00DD463C">
        <w:rPr>
          <w:rFonts w:eastAsia="Calibri"/>
          <w:lang w:eastAsia="en-US"/>
        </w:rPr>
        <w:t xml:space="preserve">(протокол </w:t>
      </w:r>
      <w:proofErr w:type="gramStart"/>
      <w:r w:rsidRPr="00DD463C">
        <w:rPr>
          <w:rFonts w:eastAsia="Calibri"/>
          <w:lang w:eastAsia="en-US"/>
        </w:rPr>
        <w:t>от</w:t>
      </w:r>
      <w:proofErr w:type="gramEnd"/>
      <w:r w:rsidRPr="00DD463C">
        <w:rPr>
          <w:rFonts w:eastAsia="Calibri"/>
          <w:lang w:eastAsia="en-US"/>
        </w:rPr>
        <w:t xml:space="preserve"> _____________ №___)</w:t>
      </w:r>
    </w:p>
    <w:p w:rsidR="00DD463C" w:rsidRPr="00DD463C" w:rsidRDefault="00DD463C" w:rsidP="00B51920">
      <w:pPr>
        <w:spacing w:line="276" w:lineRule="auto"/>
        <w:ind w:firstLine="426"/>
        <w:jc w:val="right"/>
        <w:rPr>
          <w:rFonts w:eastAsia="Calibri"/>
          <w:lang w:eastAsia="en-US"/>
        </w:rPr>
      </w:pPr>
    </w:p>
    <w:p w:rsidR="00DD463C" w:rsidRPr="00DD463C" w:rsidRDefault="00DD463C" w:rsidP="00B51920">
      <w:pPr>
        <w:spacing w:line="276" w:lineRule="auto"/>
        <w:ind w:firstLine="426"/>
        <w:jc w:val="right"/>
        <w:rPr>
          <w:rFonts w:eastAsia="Calibri"/>
          <w:lang w:eastAsia="en-US"/>
        </w:rPr>
      </w:pPr>
      <w:bookmarkStart w:id="0" w:name="_GoBack"/>
      <w:bookmarkEnd w:id="0"/>
    </w:p>
    <w:p w:rsidR="00DD463C" w:rsidRPr="00DD463C" w:rsidRDefault="00DD463C" w:rsidP="00B51920">
      <w:pPr>
        <w:spacing w:line="276" w:lineRule="auto"/>
        <w:ind w:firstLine="426"/>
        <w:jc w:val="right"/>
        <w:rPr>
          <w:rFonts w:eastAsia="Calibri"/>
          <w:sz w:val="40"/>
          <w:szCs w:val="28"/>
          <w:lang w:eastAsia="en-US"/>
        </w:rPr>
      </w:pPr>
    </w:p>
    <w:p w:rsidR="00DD463C" w:rsidRPr="00DD463C" w:rsidRDefault="00DD463C" w:rsidP="00B51920">
      <w:pPr>
        <w:shd w:val="clear" w:color="auto" w:fill="FFFFFF"/>
        <w:spacing w:line="360" w:lineRule="auto"/>
        <w:ind w:right="3185" w:firstLine="426"/>
        <w:rPr>
          <w:bCs/>
          <w:spacing w:val="-2"/>
          <w:sz w:val="44"/>
        </w:rPr>
      </w:pPr>
    </w:p>
    <w:p w:rsidR="00DD463C" w:rsidRPr="00DD463C" w:rsidRDefault="00DD463C" w:rsidP="00B51920">
      <w:pPr>
        <w:spacing w:line="360" w:lineRule="auto"/>
        <w:ind w:firstLine="426"/>
        <w:jc w:val="center"/>
        <w:rPr>
          <w:sz w:val="44"/>
        </w:rPr>
      </w:pPr>
      <w:r w:rsidRPr="00DD463C">
        <w:rPr>
          <w:sz w:val="44"/>
        </w:rPr>
        <w:t xml:space="preserve">Дополнительная </w:t>
      </w:r>
    </w:p>
    <w:p w:rsidR="00DD463C" w:rsidRPr="00DD463C" w:rsidRDefault="00DD463C" w:rsidP="00B51920">
      <w:pPr>
        <w:spacing w:line="360" w:lineRule="auto"/>
        <w:ind w:firstLine="426"/>
        <w:jc w:val="center"/>
        <w:rPr>
          <w:sz w:val="44"/>
        </w:rPr>
      </w:pPr>
      <w:r w:rsidRPr="00DD463C">
        <w:rPr>
          <w:sz w:val="44"/>
        </w:rPr>
        <w:t>общеобразовательная программа</w:t>
      </w:r>
    </w:p>
    <w:p w:rsidR="00DD463C" w:rsidRPr="00DD463C" w:rsidRDefault="00DD463C" w:rsidP="00B51920">
      <w:pPr>
        <w:spacing w:line="360" w:lineRule="auto"/>
        <w:ind w:firstLine="426"/>
        <w:jc w:val="center"/>
        <w:rPr>
          <w:i/>
          <w:sz w:val="44"/>
        </w:rPr>
      </w:pPr>
      <w:r>
        <w:rPr>
          <w:i/>
          <w:sz w:val="44"/>
        </w:rPr>
        <w:t xml:space="preserve">кружка </w:t>
      </w:r>
      <w:r w:rsidRPr="00DD463C">
        <w:rPr>
          <w:i/>
          <w:sz w:val="44"/>
        </w:rPr>
        <w:t>«Юный краевед»</w:t>
      </w:r>
    </w:p>
    <w:p w:rsidR="00DD463C" w:rsidRPr="00950FB5" w:rsidRDefault="00DD463C" w:rsidP="00B51920">
      <w:pPr>
        <w:shd w:val="clear" w:color="auto" w:fill="FFFFFF"/>
        <w:spacing w:line="360" w:lineRule="auto"/>
        <w:ind w:right="62" w:firstLine="426"/>
        <w:jc w:val="center"/>
        <w:rPr>
          <w:b/>
          <w:bCs/>
          <w:i/>
        </w:rPr>
      </w:pPr>
    </w:p>
    <w:p w:rsidR="00DD463C" w:rsidRPr="00DD463C" w:rsidRDefault="00DD463C" w:rsidP="00B51920">
      <w:pPr>
        <w:shd w:val="clear" w:color="auto" w:fill="FFFFFF"/>
        <w:spacing w:line="360" w:lineRule="auto"/>
        <w:ind w:right="62" w:firstLine="426"/>
        <w:jc w:val="center"/>
        <w:rPr>
          <w:bCs/>
          <w:sz w:val="28"/>
        </w:rPr>
      </w:pPr>
      <w:r w:rsidRPr="00DD463C">
        <w:rPr>
          <w:bCs/>
          <w:sz w:val="28"/>
        </w:rPr>
        <w:t>(новая редакция)</w:t>
      </w:r>
    </w:p>
    <w:p w:rsidR="00DD463C" w:rsidRPr="00DD463C" w:rsidRDefault="00DD463C" w:rsidP="00B51920">
      <w:pPr>
        <w:shd w:val="clear" w:color="auto" w:fill="FFFFFF"/>
        <w:spacing w:line="360" w:lineRule="auto"/>
        <w:ind w:right="62" w:firstLine="426"/>
        <w:jc w:val="center"/>
        <w:rPr>
          <w:bCs/>
          <w:sz w:val="28"/>
        </w:rPr>
      </w:pPr>
    </w:p>
    <w:p w:rsidR="00DD463C" w:rsidRPr="00DD463C" w:rsidRDefault="00DD463C" w:rsidP="00B51920">
      <w:pPr>
        <w:shd w:val="clear" w:color="auto" w:fill="FFFFFF"/>
        <w:spacing w:line="360" w:lineRule="auto"/>
        <w:ind w:right="62" w:firstLine="426"/>
        <w:jc w:val="center"/>
        <w:rPr>
          <w:b/>
          <w:bCs/>
          <w:i/>
          <w:sz w:val="28"/>
        </w:rPr>
      </w:pPr>
      <w:r w:rsidRPr="00DD463C">
        <w:rPr>
          <w:b/>
          <w:bCs/>
          <w:i/>
          <w:sz w:val="28"/>
        </w:rPr>
        <w:t xml:space="preserve">Возраст детей – </w:t>
      </w:r>
      <w:r w:rsidRPr="00DD463C">
        <w:rPr>
          <w:b/>
          <w:bCs/>
          <w:i/>
          <w:sz w:val="28"/>
        </w:rPr>
        <w:t>12</w:t>
      </w:r>
      <w:r w:rsidRPr="00DD463C">
        <w:rPr>
          <w:b/>
          <w:bCs/>
          <w:i/>
          <w:sz w:val="28"/>
        </w:rPr>
        <w:t>-16</w:t>
      </w:r>
      <w:r w:rsidRPr="00DD463C">
        <w:rPr>
          <w:b/>
          <w:bCs/>
          <w:i/>
          <w:sz w:val="28"/>
        </w:rPr>
        <w:t xml:space="preserve"> лет</w:t>
      </w:r>
    </w:p>
    <w:p w:rsidR="00DD463C" w:rsidRPr="00DD463C" w:rsidRDefault="00DD463C" w:rsidP="00B51920">
      <w:pPr>
        <w:shd w:val="clear" w:color="auto" w:fill="FFFFFF"/>
        <w:spacing w:line="360" w:lineRule="auto"/>
        <w:ind w:right="62" w:firstLine="426"/>
        <w:jc w:val="center"/>
        <w:rPr>
          <w:b/>
          <w:bCs/>
          <w:i/>
          <w:sz w:val="28"/>
        </w:rPr>
      </w:pPr>
      <w:r w:rsidRPr="00DD463C">
        <w:rPr>
          <w:b/>
          <w:bCs/>
          <w:i/>
          <w:sz w:val="28"/>
        </w:rPr>
        <w:t xml:space="preserve">Срок реализации </w:t>
      </w:r>
      <w:r w:rsidRPr="00DD463C">
        <w:rPr>
          <w:b/>
          <w:bCs/>
          <w:i/>
          <w:sz w:val="28"/>
        </w:rPr>
        <w:t>1 год</w:t>
      </w:r>
    </w:p>
    <w:p w:rsidR="00DD463C" w:rsidRPr="00950FB5" w:rsidRDefault="00DD463C" w:rsidP="00B51920">
      <w:pPr>
        <w:tabs>
          <w:tab w:val="left" w:pos="4035"/>
        </w:tabs>
        <w:spacing w:line="360" w:lineRule="auto"/>
        <w:ind w:firstLine="426"/>
        <w:rPr>
          <w:b/>
          <w:bCs/>
        </w:rPr>
      </w:pPr>
    </w:p>
    <w:p w:rsidR="00DD463C" w:rsidRPr="00950FB5" w:rsidRDefault="00DD463C" w:rsidP="00B51920">
      <w:pPr>
        <w:tabs>
          <w:tab w:val="left" w:pos="4035"/>
        </w:tabs>
        <w:spacing w:line="360" w:lineRule="auto"/>
        <w:ind w:firstLine="426"/>
        <w:rPr>
          <w:b/>
          <w:bCs/>
        </w:rPr>
      </w:pPr>
    </w:p>
    <w:p w:rsidR="00DD463C" w:rsidRPr="00DD463C" w:rsidRDefault="00DD463C" w:rsidP="00B51920">
      <w:pPr>
        <w:tabs>
          <w:tab w:val="left" w:pos="4035"/>
        </w:tabs>
        <w:spacing w:line="360" w:lineRule="auto"/>
        <w:ind w:firstLine="426"/>
        <w:jc w:val="right"/>
        <w:rPr>
          <w:b/>
          <w:bCs/>
          <w:sz w:val="28"/>
        </w:rPr>
      </w:pPr>
    </w:p>
    <w:p w:rsidR="00DD463C" w:rsidRPr="00DD463C" w:rsidRDefault="00DD463C" w:rsidP="00B51920">
      <w:pPr>
        <w:tabs>
          <w:tab w:val="left" w:pos="4035"/>
        </w:tabs>
        <w:spacing w:line="360" w:lineRule="auto"/>
        <w:ind w:firstLine="426"/>
        <w:jc w:val="right"/>
        <w:rPr>
          <w:bCs/>
          <w:sz w:val="28"/>
        </w:rPr>
      </w:pPr>
      <w:r w:rsidRPr="00DD463C">
        <w:rPr>
          <w:bCs/>
          <w:sz w:val="28"/>
        </w:rPr>
        <w:t xml:space="preserve">Автор - </w:t>
      </w:r>
      <w:proofErr w:type="spellStart"/>
      <w:r w:rsidRPr="00DD463C">
        <w:rPr>
          <w:bCs/>
          <w:sz w:val="28"/>
        </w:rPr>
        <w:t>Саксина</w:t>
      </w:r>
      <w:proofErr w:type="spellEnd"/>
      <w:r w:rsidRPr="00DD463C">
        <w:rPr>
          <w:bCs/>
          <w:sz w:val="28"/>
        </w:rPr>
        <w:t xml:space="preserve"> Н.А.</w:t>
      </w:r>
    </w:p>
    <w:p w:rsidR="00DD463C" w:rsidRPr="00DD463C" w:rsidRDefault="00DD463C" w:rsidP="00B51920">
      <w:pPr>
        <w:tabs>
          <w:tab w:val="left" w:pos="4035"/>
        </w:tabs>
        <w:spacing w:line="360" w:lineRule="auto"/>
        <w:ind w:firstLine="426"/>
        <w:jc w:val="right"/>
        <w:rPr>
          <w:bCs/>
          <w:sz w:val="28"/>
        </w:rPr>
      </w:pPr>
      <w:r w:rsidRPr="00DD463C">
        <w:rPr>
          <w:bCs/>
          <w:sz w:val="28"/>
        </w:rPr>
        <w:t>руководитель школьного музея,</w:t>
      </w:r>
    </w:p>
    <w:p w:rsidR="00DD463C" w:rsidRPr="00DD463C" w:rsidRDefault="00DD463C" w:rsidP="00B51920">
      <w:pPr>
        <w:tabs>
          <w:tab w:val="left" w:pos="4035"/>
        </w:tabs>
        <w:spacing w:line="360" w:lineRule="auto"/>
        <w:ind w:firstLine="426"/>
        <w:jc w:val="right"/>
        <w:rPr>
          <w:bCs/>
          <w:sz w:val="28"/>
        </w:rPr>
      </w:pPr>
      <w:r w:rsidRPr="00DD463C">
        <w:rPr>
          <w:bCs/>
          <w:sz w:val="28"/>
        </w:rPr>
        <w:t>учитель высшей категории</w:t>
      </w:r>
    </w:p>
    <w:p w:rsidR="00DD463C" w:rsidRPr="00950FB5" w:rsidRDefault="00DD463C" w:rsidP="00B51920">
      <w:pPr>
        <w:shd w:val="clear" w:color="auto" w:fill="FFFFFF"/>
        <w:spacing w:line="360" w:lineRule="auto"/>
        <w:ind w:right="62" w:firstLine="426"/>
        <w:jc w:val="right"/>
        <w:rPr>
          <w:bCs/>
        </w:rPr>
      </w:pPr>
    </w:p>
    <w:p w:rsidR="00DD463C" w:rsidRDefault="00DD463C" w:rsidP="00B51920">
      <w:pPr>
        <w:shd w:val="clear" w:color="auto" w:fill="FFFFFF"/>
        <w:spacing w:line="360" w:lineRule="auto"/>
        <w:ind w:right="62" w:firstLine="426"/>
        <w:rPr>
          <w:bCs/>
        </w:rPr>
      </w:pPr>
    </w:p>
    <w:p w:rsidR="00DD463C" w:rsidRDefault="00DD463C" w:rsidP="00B51920">
      <w:pPr>
        <w:shd w:val="clear" w:color="auto" w:fill="FFFFFF"/>
        <w:spacing w:line="360" w:lineRule="auto"/>
        <w:ind w:right="62" w:firstLine="426"/>
        <w:jc w:val="right"/>
        <w:rPr>
          <w:bCs/>
        </w:rPr>
      </w:pPr>
    </w:p>
    <w:p w:rsidR="00DD463C" w:rsidRPr="00950FB5" w:rsidRDefault="00DD463C" w:rsidP="00265B6C">
      <w:pPr>
        <w:shd w:val="clear" w:color="auto" w:fill="FFFFFF"/>
        <w:spacing w:line="360" w:lineRule="auto"/>
        <w:ind w:right="62"/>
        <w:rPr>
          <w:bCs/>
        </w:rPr>
      </w:pPr>
    </w:p>
    <w:p w:rsidR="00DD463C" w:rsidRPr="00DD463C" w:rsidRDefault="00DD463C" w:rsidP="00B51920">
      <w:pPr>
        <w:shd w:val="clear" w:color="auto" w:fill="FFFFFF"/>
        <w:spacing w:line="360" w:lineRule="auto"/>
        <w:ind w:right="62" w:firstLine="426"/>
        <w:jc w:val="center"/>
        <w:rPr>
          <w:bCs/>
          <w:sz w:val="28"/>
        </w:rPr>
      </w:pPr>
      <w:r w:rsidRPr="00DD463C">
        <w:rPr>
          <w:bCs/>
          <w:sz w:val="28"/>
        </w:rPr>
        <w:t>Кстово</w:t>
      </w:r>
    </w:p>
    <w:p w:rsidR="00DD463C" w:rsidRDefault="00DD463C" w:rsidP="00B51920">
      <w:pPr>
        <w:shd w:val="clear" w:color="auto" w:fill="FFFFFF"/>
        <w:spacing w:line="360" w:lineRule="auto"/>
        <w:ind w:right="62" w:firstLine="426"/>
        <w:jc w:val="center"/>
        <w:rPr>
          <w:bCs/>
          <w:sz w:val="28"/>
        </w:rPr>
      </w:pPr>
      <w:r w:rsidRPr="00DD463C">
        <w:rPr>
          <w:bCs/>
          <w:sz w:val="28"/>
        </w:rPr>
        <w:t>2015</w:t>
      </w:r>
      <w:r w:rsidRPr="00DD463C">
        <w:rPr>
          <w:bCs/>
          <w:sz w:val="28"/>
        </w:rPr>
        <w:t xml:space="preserve"> год</w:t>
      </w:r>
      <w:r>
        <w:rPr>
          <w:bCs/>
          <w:sz w:val="28"/>
        </w:rPr>
        <w:br w:type="page"/>
      </w:r>
    </w:p>
    <w:p w:rsidR="00DD463C" w:rsidRPr="00950FB5" w:rsidRDefault="00DD463C" w:rsidP="00B51920">
      <w:pPr>
        <w:shd w:val="clear" w:color="auto" w:fill="FFFFFF"/>
        <w:spacing w:line="360" w:lineRule="auto"/>
        <w:ind w:right="101" w:firstLine="426"/>
        <w:jc w:val="center"/>
        <w:rPr>
          <w:b/>
          <w:spacing w:val="-8"/>
        </w:rPr>
      </w:pPr>
      <w:r w:rsidRPr="00950FB5">
        <w:rPr>
          <w:b/>
        </w:rPr>
        <w:lastRenderedPageBreak/>
        <w:t xml:space="preserve">1. </w:t>
      </w:r>
      <w:r w:rsidRPr="00950FB5">
        <w:rPr>
          <w:b/>
          <w:spacing w:val="-8"/>
        </w:rPr>
        <w:t>ПОЯСНИТЕЛЬНАЯ ЗАПИСКА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 xml:space="preserve">Дополнительная общеобразовательная программа «Юный краевед» ориентирована на получение краеведческих знаний, получение социального опыта и исследовательскую деятельность. 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В соответствии с ФЗ «Об образовании в РФ» в школе организуется дополнительное образование детей</w:t>
      </w:r>
      <w:r w:rsidRPr="00950FB5">
        <w:rPr>
          <w:rStyle w:val="a8"/>
          <w:spacing w:val="-8"/>
        </w:rPr>
        <w:footnoteReference w:id="1"/>
      </w:r>
      <w:r w:rsidRPr="00950FB5">
        <w:rPr>
          <w:spacing w:val="-8"/>
        </w:rPr>
        <w:t xml:space="preserve">. «В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человека... Актуальной становится такая организация образования, которая обеспечивала бы способность человека включаться в общественные и </w:t>
      </w:r>
      <w:proofErr w:type="gramStart"/>
      <w:r w:rsidRPr="00950FB5">
        <w:rPr>
          <w:spacing w:val="-8"/>
        </w:rPr>
        <w:t>экономические процессы</w:t>
      </w:r>
      <w:proofErr w:type="gramEnd"/>
      <w:r w:rsidRPr="00950FB5">
        <w:rPr>
          <w:spacing w:val="-8"/>
        </w:rPr>
        <w:t>»</w:t>
      </w:r>
      <w:r w:rsidRPr="00950FB5">
        <w:rPr>
          <w:rStyle w:val="a8"/>
          <w:spacing w:val="-8"/>
        </w:rPr>
        <w:footnoteReference w:id="2"/>
      </w:r>
      <w:r w:rsidRPr="00950FB5">
        <w:rPr>
          <w:spacing w:val="-8"/>
        </w:rPr>
        <w:t xml:space="preserve">. Краеведение и музееведение являются не только эффективными средствами обучения и воспитания у школьников любви к родному краю, но и средствами социализации, адаптации детей, развитием интеллектуальных способностей. Одним из условий успешного решения познавательных и воспитательных задач школы является организация работы школьного музея. Его создание в школе вызвано стремлением участников образовательного процесса знать больше о </w:t>
      </w:r>
      <w:r w:rsidR="00BB07FE">
        <w:rPr>
          <w:spacing w:val="-8"/>
        </w:rPr>
        <w:t>родном крае</w:t>
      </w:r>
      <w:r w:rsidRPr="00950FB5">
        <w:rPr>
          <w:spacing w:val="-8"/>
        </w:rPr>
        <w:t>, школе; о людях, которые здесь жили и живут, трудились и трудятся в настоящее время, а также желанием сохранить историю своей малой Родины</w:t>
      </w:r>
      <w:r w:rsidRPr="00950FB5">
        <w:rPr>
          <w:rStyle w:val="a8"/>
          <w:spacing w:val="-8"/>
        </w:rPr>
        <w:footnoteReference w:id="3"/>
      </w:r>
      <w:r w:rsidRPr="00950FB5">
        <w:rPr>
          <w:spacing w:val="-8"/>
        </w:rPr>
        <w:t>.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Отличительной особенностью программы является её направленность на гражданско-патриотическое воспитание детей, повышение интереса школьников к истории родного края, привлечение учащихся к научно-исследовательской, поисковой деятельности.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 xml:space="preserve">Программа «Юный краевед» адресована ученикам средних классов с 12 лет. Работа в кружке учитывает различные возрастные, интеллектуальные и психические особенности развития детей и адаптирована для учащихся с ограниченными возможностями здоровья. Ограничений для желающих </w:t>
      </w:r>
      <w:proofErr w:type="gramStart"/>
      <w:r w:rsidRPr="00950FB5">
        <w:rPr>
          <w:spacing w:val="-8"/>
        </w:rPr>
        <w:t>заниматься в кружке нет</w:t>
      </w:r>
      <w:proofErr w:type="gramEnd"/>
      <w:r w:rsidRPr="00950FB5">
        <w:rPr>
          <w:spacing w:val="-8"/>
        </w:rPr>
        <w:t>. В соответствии с возрастными и интеллектуальными особенностями участники кружка «Юный краевед» делятся на две группы:</w:t>
      </w:r>
    </w:p>
    <w:p w:rsidR="00DD463C" w:rsidRPr="00950FB5" w:rsidRDefault="00BB07FE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>
        <w:rPr>
          <w:spacing w:val="-8"/>
        </w:rPr>
        <w:t>1 группа: учащиеся 5-8</w:t>
      </w:r>
      <w:r w:rsidR="00DD463C" w:rsidRPr="00950FB5">
        <w:rPr>
          <w:spacing w:val="-8"/>
        </w:rPr>
        <w:t xml:space="preserve"> классов</w:t>
      </w:r>
    </w:p>
    <w:p w:rsidR="00DD463C" w:rsidRPr="00950FB5" w:rsidRDefault="00BB07FE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>
        <w:rPr>
          <w:spacing w:val="-8"/>
        </w:rPr>
        <w:t>2 группа: учащиеся 9-11</w:t>
      </w:r>
      <w:r w:rsidR="00DD463C" w:rsidRPr="00950FB5">
        <w:rPr>
          <w:spacing w:val="-8"/>
        </w:rPr>
        <w:t xml:space="preserve"> классов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В задачи 1 группы входит: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- организация конференций, конкурсов творческих работ,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 xml:space="preserve">- проведение бесед в младших классах, встреч с ветеранами труда и ВОВ; 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- подготовка и проведение уроков мужества, семинаров;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- организация и проведение экскурсий по отдельным разделам музея в 5- 8 классах;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lastRenderedPageBreak/>
        <w:t>- оформление экспозиций и выставок;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- проведение поисковой, экологической работы в летне-осенний период, учет и хранение собранного материала;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- оказание содействия учителям в использовании музейных экспонатов в учебном процессе;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В задачи 2 группы входит: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- участие в разработке экскурсий, и их проведение ученикам основной и средней школы;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- участие в конкурсах, викторинах и смотрах;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- осуществление поисковой работы;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- оказание помощи в уходе за фондами музея;</w:t>
      </w:r>
    </w:p>
    <w:p w:rsidR="00DD463C" w:rsidRPr="00950FB5" w:rsidRDefault="00DD463C" w:rsidP="00B51920">
      <w:pPr>
        <w:shd w:val="clear" w:color="auto" w:fill="FFFFFF"/>
        <w:spacing w:line="360" w:lineRule="auto"/>
        <w:ind w:left="192" w:right="101" w:firstLine="426"/>
        <w:jc w:val="both"/>
        <w:rPr>
          <w:spacing w:val="-8"/>
        </w:rPr>
      </w:pPr>
      <w:r w:rsidRPr="00950FB5">
        <w:rPr>
          <w:spacing w:val="-8"/>
        </w:rPr>
        <w:t>- организация работы учеников 1 группы, взаимопомощь в исследовательской работе.</w:t>
      </w:r>
    </w:p>
    <w:p w:rsidR="00DD463C" w:rsidRPr="00950FB5" w:rsidRDefault="00DD463C" w:rsidP="00B51920">
      <w:pPr>
        <w:shd w:val="clear" w:color="auto" w:fill="FFFFFF"/>
        <w:spacing w:line="360" w:lineRule="auto"/>
        <w:ind w:right="101" w:firstLine="426"/>
        <w:jc w:val="both"/>
        <w:rPr>
          <w:spacing w:val="-8"/>
        </w:rPr>
      </w:pPr>
      <w:r w:rsidRPr="00950FB5">
        <w:rPr>
          <w:spacing w:val="-8"/>
        </w:rPr>
        <w:t xml:space="preserve">Освоение дополнительной образовательной программы планируется в течение </w:t>
      </w:r>
      <w:r>
        <w:rPr>
          <w:spacing w:val="-8"/>
        </w:rPr>
        <w:t>1 года</w:t>
      </w:r>
      <w:r w:rsidRPr="00950FB5">
        <w:rPr>
          <w:spacing w:val="-8"/>
        </w:rPr>
        <w:t xml:space="preserve"> (</w:t>
      </w:r>
      <w:r>
        <w:rPr>
          <w:spacing w:val="-8"/>
        </w:rPr>
        <w:t>68</w:t>
      </w:r>
      <w:r w:rsidRPr="00950FB5">
        <w:rPr>
          <w:spacing w:val="-8"/>
        </w:rPr>
        <w:t xml:space="preserve"> учебных часов).</w:t>
      </w:r>
    </w:p>
    <w:p w:rsidR="00DD463C" w:rsidRPr="00950FB5" w:rsidRDefault="00DD463C" w:rsidP="00B51920">
      <w:pPr>
        <w:shd w:val="clear" w:color="auto" w:fill="FFFFFF"/>
        <w:spacing w:line="360" w:lineRule="auto"/>
        <w:ind w:right="101" w:firstLine="426"/>
        <w:jc w:val="both"/>
        <w:rPr>
          <w:spacing w:val="-8"/>
        </w:rPr>
      </w:pPr>
      <w:r w:rsidRPr="00950FB5">
        <w:rPr>
          <w:spacing w:val="-8"/>
        </w:rPr>
        <w:t>Образовательный процесс организуется на основе групповых, индивидуальных, парных форм обучения. Учебные занятия проводятся в виде лекций, практических, лабораторных работ, круглых столов, выездных тематических занятий, выставок, экскурсий, творческих отчётов.</w:t>
      </w:r>
    </w:p>
    <w:p w:rsidR="00DD463C" w:rsidRPr="00950FB5" w:rsidRDefault="00DD463C" w:rsidP="00B51920">
      <w:pPr>
        <w:shd w:val="clear" w:color="auto" w:fill="FFFFFF"/>
        <w:spacing w:line="360" w:lineRule="auto"/>
        <w:ind w:right="101" w:firstLine="426"/>
        <w:jc w:val="both"/>
        <w:rPr>
          <w:spacing w:val="-8"/>
        </w:rPr>
      </w:pPr>
      <w:r w:rsidRPr="00950FB5">
        <w:rPr>
          <w:spacing w:val="-8"/>
        </w:rPr>
        <w:t>Занятия проводятся два раза в неделю по 40 минут с сентября по май.</w:t>
      </w:r>
    </w:p>
    <w:p w:rsidR="00DD463C" w:rsidRPr="00950FB5" w:rsidRDefault="00DD463C" w:rsidP="00B51920">
      <w:pPr>
        <w:shd w:val="clear" w:color="auto" w:fill="FFFFFF"/>
        <w:spacing w:line="360" w:lineRule="auto"/>
        <w:ind w:right="547" w:firstLine="426"/>
        <w:jc w:val="both"/>
        <w:rPr>
          <w:b/>
          <w:spacing w:val="-6"/>
        </w:rPr>
      </w:pPr>
    </w:p>
    <w:p w:rsidR="00DD463C" w:rsidRPr="00950FB5" w:rsidRDefault="00DD463C" w:rsidP="00B51920">
      <w:pPr>
        <w:shd w:val="clear" w:color="auto" w:fill="FFFFFF"/>
        <w:spacing w:line="360" w:lineRule="auto"/>
        <w:ind w:right="547" w:firstLine="426"/>
        <w:jc w:val="center"/>
        <w:rPr>
          <w:b/>
          <w:spacing w:val="-6"/>
        </w:rPr>
      </w:pPr>
      <w:r w:rsidRPr="00950FB5">
        <w:rPr>
          <w:b/>
          <w:spacing w:val="-6"/>
        </w:rPr>
        <w:t>ЦЕЛЬ И ЗАДАЧИ ПРОГРАММЫ</w:t>
      </w:r>
    </w:p>
    <w:p w:rsidR="00DD463C" w:rsidRPr="00950FB5" w:rsidRDefault="00DD463C" w:rsidP="00B51920">
      <w:pPr>
        <w:shd w:val="clear" w:color="auto" w:fill="FFFFFF"/>
        <w:spacing w:line="360" w:lineRule="auto"/>
        <w:ind w:left="1134" w:right="547" w:firstLine="426"/>
        <w:jc w:val="both"/>
        <w:rPr>
          <w:b/>
          <w:i/>
          <w:spacing w:val="-6"/>
        </w:rPr>
      </w:pPr>
    </w:p>
    <w:p w:rsidR="00DD463C" w:rsidRPr="00950FB5" w:rsidRDefault="00DD463C" w:rsidP="00B51920">
      <w:pPr>
        <w:shd w:val="clear" w:color="auto" w:fill="FFFFFF"/>
        <w:spacing w:line="360" w:lineRule="auto"/>
        <w:ind w:right="547" w:firstLine="426"/>
        <w:jc w:val="both"/>
        <w:rPr>
          <w:spacing w:val="-6"/>
        </w:rPr>
      </w:pPr>
      <w:r w:rsidRPr="00950FB5">
        <w:rPr>
          <w:b/>
          <w:i/>
          <w:spacing w:val="-6"/>
        </w:rPr>
        <w:t>Цель программы:</w:t>
      </w:r>
      <w:r w:rsidRPr="00950FB5">
        <w:rPr>
          <w:spacing w:val="-6"/>
        </w:rPr>
        <w:t xml:space="preserve"> организация творческой деятельности учащихся по изучению, возрождению и сохранению истории родного края через различные формы поисковой, исследовательской и музейной работы.</w:t>
      </w:r>
    </w:p>
    <w:p w:rsidR="00DD463C" w:rsidRPr="00950FB5" w:rsidRDefault="00DD463C" w:rsidP="00B51920">
      <w:pPr>
        <w:shd w:val="clear" w:color="auto" w:fill="FFFFFF"/>
        <w:spacing w:line="360" w:lineRule="auto"/>
        <w:ind w:right="547" w:firstLine="426"/>
        <w:jc w:val="both"/>
        <w:rPr>
          <w:spacing w:val="-9"/>
        </w:rPr>
      </w:pPr>
    </w:p>
    <w:p w:rsidR="00DD463C" w:rsidRPr="00950FB5" w:rsidRDefault="00DD463C" w:rsidP="00B51920">
      <w:pPr>
        <w:shd w:val="clear" w:color="auto" w:fill="FFFFFF"/>
        <w:spacing w:line="360" w:lineRule="auto"/>
        <w:ind w:right="547" w:firstLine="426"/>
        <w:jc w:val="both"/>
        <w:rPr>
          <w:spacing w:val="-9"/>
        </w:rPr>
      </w:pPr>
      <w:r w:rsidRPr="00950FB5">
        <w:rPr>
          <w:spacing w:val="-9"/>
        </w:rPr>
        <w:t xml:space="preserve">В ходе реализации программы необходимо решить следующие </w:t>
      </w:r>
      <w:r w:rsidRPr="00BB07FE">
        <w:rPr>
          <w:b/>
          <w:spacing w:val="-9"/>
          <w:u w:val="single"/>
        </w:rPr>
        <w:t>задачи:</w:t>
      </w:r>
      <w:r w:rsidRPr="00950FB5">
        <w:rPr>
          <w:spacing w:val="-9"/>
        </w:rPr>
        <w:t xml:space="preserve"> </w:t>
      </w:r>
    </w:p>
    <w:p w:rsidR="00DD463C" w:rsidRPr="00950FB5" w:rsidRDefault="00DD463C" w:rsidP="00B51920">
      <w:pPr>
        <w:shd w:val="clear" w:color="auto" w:fill="FFFFFF"/>
        <w:spacing w:line="360" w:lineRule="auto"/>
        <w:ind w:left="1134" w:right="547" w:firstLine="426"/>
        <w:jc w:val="both"/>
        <w:rPr>
          <w:u w:val="single"/>
        </w:rPr>
      </w:pPr>
      <w:r w:rsidRPr="00950FB5">
        <w:rPr>
          <w:b/>
          <w:u w:val="single"/>
        </w:rPr>
        <w:t>Образовательные</w:t>
      </w:r>
      <w:r w:rsidRPr="00950FB5">
        <w:rPr>
          <w:u w:val="single"/>
        </w:rPr>
        <w:t>:</w:t>
      </w:r>
    </w:p>
    <w:p w:rsidR="00DD463C" w:rsidRPr="00950FB5" w:rsidRDefault="00DD463C" w:rsidP="00B51920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ind w:left="930" w:right="82" w:firstLine="426"/>
        <w:jc w:val="both"/>
      </w:pPr>
      <w:r w:rsidRPr="00950FB5">
        <w:rPr>
          <w:spacing w:val="-8"/>
        </w:rPr>
        <w:t xml:space="preserve"> расширить знания по истории родного края за пределами учебника; </w:t>
      </w:r>
    </w:p>
    <w:p w:rsidR="00DD463C" w:rsidRPr="00950FB5" w:rsidRDefault="00DD463C" w:rsidP="00B51920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ind w:left="930" w:right="82" w:firstLine="426"/>
        <w:jc w:val="both"/>
      </w:pPr>
      <w:r w:rsidRPr="00950FB5">
        <w:rPr>
          <w:spacing w:val="-7"/>
        </w:rPr>
        <w:t>активизировать просветительскую деятельность средствами музея</w:t>
      </w:r>
      <w:r w:rsidRPr="00950FB5">
        <w:t>;</w:t>
      </w:r>
    </w:p>
    <w:p w:rsidR="00DD463C" w:rsidRPr="00950FB5" w:rsidRDefault="00DD463C" w:rsidP="00B51920">
      <w:pPr>
        <w:shd w:val="clear" w:color="auto" w:fill="FFFFFF"/>
        <w:tabs>
          <w:tab w:val="left" w:pos="1560"/>
        </w:tabs>
        <w:spacing w:line="360" w:lineRule="auto"/>
        <w:ind w:left="1134" w:firstLine="426"/>
        <w:jc w:val="both"/>
        <w:rPr>
          <w:u w:val="single"/>
        </w:rPr>
      </w:pPr>
      <w:r w:rsidRPr="00950FB5">
        <w:rPr>
          <w:b/>
          <w:spacing w:val="-9"/>
          <w:u w:val="single"/>
        </w:rPr>
        <w:t>Развивающие</w:t>
      </w:r>
      <w:r w:rsidRPr="00950FB5">
        <w:rPr>
          <w:spacing w:val="-9"/>
          <w:u w:val="single"/>
        </w:rPr>
        <w:t>:</w:t>
      </w:r>
    </w:p>
    <w:p w:rsidR="00DD463C" w:rsidRPr="00950FB5" w:rsidRDefault="00DD463C" w:rsidP="00B51920">
      <w:pPr>
        <w:widowControl w:val="0"/>
        <w:numPr>
          <w:ilvl w:val="0"/>
          <w:numId w:val="2"/>
        </w:numPr>
        <w:shd w:val="clear" w:color="auto" w:fill="FFFFFF"/>
        <w:tabs>
          <w:tab w:val="left" w:pos="1747"/>
          <w:tab w:val="left" w:pos="4826"/>
        </w:tabs>
        <w:autoSpaceDE w:val="0"/>
        <w:autoSpaceDN w:val="0"/>
        <w:adjustRightInd w:val="0"/>
        <w:spacing w:line="360" w:lineRule="auto"/>
        <w:ind w:left="1134" w:right="115" w:firstLine="426"/>
        <w:jc w:val="both"/>
        <w:rPr>
          <w:spacing w:val="-9"/>
        </w:rPr>
      </w:pPr>
      <w:r w:rsidRPr="00950FB5">
        <w:rPr>
          <w:spacing w:val="-9"/>
        </w:rPr>
        <w:t>развит</w:t>
      </w:r>
      <w:r>
        <w:rPr>
          <w:spacing w:val="-9"/>
        </w:rPr>
        <w:t>ь умения и навыки</w:t>
      </w:r>
      <w:r w:rsidRPr="00950FB5">
        <w:rPr>
          <w:spacing w:val="-9"/>
        </w:rPr>
        <w:t xml:space="preserve"> работы с материалами музея, архивом, </w:t>
      </w:r>
      <w:r w:rsidRPr="00950FB5">
        <w:rPr>
          <w:spacing w:val="-6"/>
        </w:rPr>
        <w:t>документами, периодической печатью;</w:t>
      </w:r>
    </w:p>
    <w:p w:rsidR="00DD463C" w:rsidRPr="00950FB5" w:rsidRDefault="00DD463C" w:rsidP="00B51920">
      <w:pPr>
        <w:widowControl w:val="0"/>
        <w:numPr>
          <w:ilvl w:val="0"/>
          <w:numId w:val="2"/>
        </w:numPr>
        <w:shd w:val="clear" w:color="auto" w:fill="FFFFFF"/>
        <w:tabs>
          <w:tab w:val="left" w:pos="1747"/>
          <w:tab w:val="left" w:pos="4826"/>
        </w:tabs>
        <w:autoSpaceDE w:val="0"/>
        <w:autoSpaceDN w:val="0"/>
        <w:adjustRightInd w:val="0"/>
        <w:spacing w:line="360" w:lineRule="auto"/>
        <w:ind w:left="1134" w:right="115" w:firstLine="426"/>
        <w:jc w:val="both"/>
        <w:rPr>
          <w:spacing w:val="-6"/>
        </w:rPr>
      </w:pPr>
      <w:r>
        <w:rPr>
          <w:spacing w:val="-6"/>
        </w:rPr>
        <w:t>научить</w:t>
      </w:r>
      <w:r w:rsidRPr="00950FB5">
        <w:rPr>
          <w:spacing w:val="-6"/>
        </w:rPr>
        <w:t xml:space="preserve"> поис</w:t>
      </w:r>
      <w:r>
        <w:rPr>
          <w:spacing w:val="-6"/>
        </w:rPr>
        <w:t>ковой и исследовательской работе</w:t>
      </w:r>
      <w:r w:rsidRPr="00950FB5">
        <w:rPr>
          <w:spacing w:val="-6"/>
        </w:rPr>
        <w:t>;</w:t>
      </w:r>
    </w:p>
    <w:p w:rsidR="00DD463C" w:rsidRPr="00950FB5" w:rsidRDefault="00DD463C" w:rsidP="00B51920">
      <w:pPr>
        <w:widowControl w:val="0"/>
        <w:numPr>
          <w:ilvl w:val="0"/>
          <w:numId w:val="2"/>
        </w:numPr>
        <w:shd w:val="clear" w:color="auto" w:fill="FFFFFF"/>
        <w:tabs>
          <w:tab w:val="left" w:pos="1747"/>
          <w:tab w:val="left" w:pos="4826"/>
        </w:tabs>
        <w:autoSpaceDE w:val="0"/>
        <w:autoSpaceDN w:val="0"/>
        <w:adjustRightInd w:val="0"/>
        <w:spacing w:line="360" w:lineRule="auto"/>
        <w:ind w:left="1134" w:right="115" w:firstLine="426"/>
        <w:jc w:val="both"/>
      </w:pPr>
      <w:r>
        <w:rPr>
          <w:spacing w:val="-7"/>
        </w:rPr>
        <w:t>организовать</w:t>
      </w:r>
      <w:r w:rsidRPr="00950FB5">
        <w:rPr>
          <w:spacing w:val="-7"/>
        </w:rPr>
        <w:t xml:space="preserve"> </w:t>
      </w:r>
      <w:r w:rsidRPr="00950FB5">
        <w:rPr>
          <w:spacing w:val="-8"/>
        </w:rPr>
        <w:t>встреч</w:t>
      </w:r>
      <w:r>
        <w:rPr>
          <w:spacing w:val="-8"/>
        </w:rPr>
        <w:t>и, уроки</w:t>
      </w:r>
      <w:r w:rsidRPr="00950FB5">
        <w:rPr>
          <w:spacing w:val="-8"/>
        </w:rPr>
        <w:t xml:space="preserve"> мужества, фольклор</w:t>
      </w:r>
      <w:r>
        <w:t>ные праздники, проведение</w:t>
      </w:r>
      <w:r w:rsidRPr="00950FB5">
        <w:t xml:space="preserve"> экскурсий;</w:t>
      </w:r>
    </w:p>
    <w:p w:rsidR="00DD463C" w:rsidRPr="00950FB5" w:rsidRDefault="00DD463C" w:rsidP="00B51920">
      <w:pPr>
        <w:shd w:val="clear" w:color="auto" w:fill="FFFFFF"/>
        <w:tabs>
          <w:tab w:val="left" w:pos="1747"/>
          <w:tab w:val="left" w:pos="4826"/>
        </w:tabs>
        <w:spacing w:line="360" w:lineRule="auto"/>
        <w:ind w:left="1134" w:right="115" w:firstLine="426"/>
        <w:jc w:val="both"/>
        <w:rPr>
          <w:b/>
          <w:u w:val="single"/>
        </w:rPr>
      </w:pPr>
      <w:r w:rsidRPr="00950FB5">
        <w:rPr>
          <w:b/>
          <w:spacing w:val="-8"/>
          <w:u w:val="single"/>
        </w:rPr>
        <w:t>Воспитательные:</w:t>
      </w:r>
    </w:p>
    <w:p w:rsidR="00DD463C" w:rsidRPr="00950FB5" w:rsidRDefault="00DD463C" w:rsidP="00B51920">
      <w:pPr>
        <w:widowControl w:val="0"/>
        <w:numPr>
          <w:ilvl w:val="0"/>
          <w:numId w:val="3"/>
        </w:numPr>
        <w:shd w:val="clear" w:color="auto" w:fill="FFFFFF"/>
        <w:tabs>
          <w:tab w:val="left" w:pos="1747"/>
        </w:tabs>
        <w:autoSpaceDE w:val="0"/>
        <w:autoSpaceDN w:val="0"/>
        <w:adjustRightInd w:val="0"/>
        <w:spacing w:line="360" w:lineRule="auto"/>
        <w:ind w:left="1134" w:right="94" w:firstLine="426"/>
        <w:jc w:val="both"/>
        <w:rPr>
          <w:spacing w:val="-8"/>
        </w:rPr>
      </w:pPr>
      <w:r w:rsidRPr="00950FB5">
        <w:rPr>
          <w:spacing w:val="-8"/>
        </w:rPr>
        <w:t>воспита</w:t>
      </w:r>
      <w:r>
        <w:rPr>
          <w:spacing w:val="-8"/>
        </w:rPr>
        <w:t>ть интерес</w:t>
      </w:r>
      <w:r w:rsidRPr="00950FB5">
        <w:rPr>
          <w:spacing w:val="-8"/>
        </w:rPr>
        <w:t xml:space="preserve"> к </w:t>
      </w:r>
      <w:r>
        <w:rPr>
          <w:spacing w:val="-8"/>
        </w:rPr>
        <w:t>музейной работе, ответственность</w:t>
      </w:r>
      <w:r w:rsidRPr="00950FB5">
        <w:rPr>
          <w:spacing w:val="-8"/>
        </w:rPr>
        <w:t xml:space="preserve"> за сохран</w:t>
      </w:r>
      <w:r w:rsidRPr="00950FB5">
        <w:rPr>
          <w:spacing w:val="-9"/>
        </w:rPr>
        <w:t xml:space="preserve">ность </w:t>
      </w:r>
      <w:r w:rsidRPr="00950FB5">
        <w:rPr>
          <w:spacing w:val="-9"/>
        </w:rPr>
        <w:lastRenderedPageBreak/>
        <w:t>подлинников, экспонатов;</w:t>
      </w:r>
    </w:p>
    <w:p w:rsidR="00DD463C" w:rsidRPr="00950FB5" w:rsidRDefault="00DD463C" w:rsidP="00B51920">
      <w:pPr>
        <w:widowControl w:val="0"/>
        <w:numPr>
          <w:ilvl w:val="0"/>
          <w:numId w:val="3"/>
        </w:numPr>
        <w:shd w:val="clear" w:color="auto" w:fill="FFFFFF"/>
        <w:tabs>
          <w:tab w:val="left" w:pos="1747"/>
        </w:tabs>
        <w:autoSpaceDE w:val="0"/>
        <w:autoSpaceDN w:val="0"/>
        <w:adjustRightInd w:val="0"/>
        <w:spacing w:line="360" w:lineRule="auto"/>
        <w:ind w:left="1134" w:right="94" w:firstLine="426"/>
        <w:jc w:val="both"/>
        <w:rPr>
          <w:spacing w:val="-6"/>
        </w:rPr>
      </w:pPr>
      <w:r>
        <w:rPr>
          <w:spacing w:val="-9"/>
        </w:rPr>
        <w:t>воспитать культуру труда, умение</w:t>
      </w:r>
      <w:r w:rsidRPr="00950FB5">
        <w:rPr>
          <w:spacing w:val="-9"/>
        </w:rPr>
        <w:t xml:space="preserve"> </w:t>
      </w:r>
      <w:r w:rsidRPr="00950FB5">
        <w:rPr>
          <w:spacing w:val="-6"/>
        </w:rPr>
        <w:t>проявлять активность и самостоятельность, работать в коллективе;</w:t>
      </w:r>
    </w:p>
    <w:p w:rsidR="00DD463C" w:rsidRPr="00950FB5" w:rsidRDefault="00DD463C" w:rsidP="00B51920">
      <w:pPr>
        <w:widowControl w:val="0"/>
        <w:numPr>
          <w:ilvl w:val="0"/>
          <w:numId w:val="3"/>
        </w:numPr>
        <w:shd w:val="clear" w:color="auto" w:fill="FFFFFF"/>
        <w:tabs>
          <w:tab w:val="left" w:pos="1747"/>
        </w:tabs>
        <w:autoSpaceDE w:val="0"/>
        <w:autoSpaceDN w:val="0"/>
        <w:adjustRightInd w:val="0"/>
        <w:spacing w:line="360" w:lineRule="auto"/>
        <w:ind w:left="1134" w:right="94" w:firstLine="426"/>
        <w:jc w:val="both"/>
        <w:rPr>
          <w:spacing w:val="-6"/>
        </w:rPr>
      </w:pPr>
      <w:r>
        <w:rPr>
          <w:spacing w:val="-7"/>
        </w:rPr>
        <w:t xml:space="preserve">воспитать у </w:t>
      </w:r>
      <w:proofErr w:type="gramStart"/>
      <w:r>
        <w:rPr>
          <w:spacing w:val="-7"/>
        </w:rPr>
        <w:t>обучающихся</w:t>
      </w:r>
      <w:proofErr w:type="gramEnd"/>
      <w:r>
        <w:rPr>
          <w:spacing w:val="-7"/>
        </w:rPr>
        <w:t xml:space="preserve"> гражданственность и патриотизм</w:t>
      </w:r>
      <w:r w:rsidRPr="00950FB5">
        <w:rPr>
          <w:spacing w:val="-7"/>
        </w:rPr>
        <w:t xml:space="preserve">; </w:t>
      </w:r>
      <w:r w:rsidRPr="00950FB5">
        <w:rPr>
          <w:spacing w:val="-6"/>
        </w:rPr>
        <w:t>умени</w:t>
      </w:r>
      <w:r>
        <w:rPr>
          <w:spacing w:val="-6"/>
        </w:rPr>
        <w:t>е</w:t>
      </w:r>
      <w:r w:rsidRPr="00950FB5">
        <w:rPr>
          <w:spacing w:val="-6"/>
        </w:rPr>
        <w:t xml:space="preserve"> понимать прошлое, как фундамент будущего, гордиться историческим прошлым своей Родины</w:t>
      </w:r>
      <w:r w:rsidRPr="00950FB5">
        <w:rPr>
          <w:spacing w:val="-9"/>
        </w:rPr>
        <w:t>;</w:t>
      </w:r>
    </w:p>
    <w:p w:rsidR="00DD463C" w:rsidRPr="00950FB5" w:rsidRDefault="00DD463C" w:rsidP="00B51920">
      <w:pPr>
        <w:widowControl w:val="0"/>
        <w:numPr>
          <w:ilvl w:val="0"/>
          <w:numId w:val="3"/>
        </w:numPr>
        <w:shd w:val="clear" w:color="auto" w:fill="FFFFFF"/>
        <w:tabs>
          <w:tab w:val="left" w:pos="1747"/>
        </w:tabs>
        <w:autoSpaceDE w:val="0"/>
        <w:autoSpaceDN w:val="0"/>
        <w:adjustRightInd w:val="0"/>
        <w:spacing w:line="360" w:lineRule="auto"/>
        <w:ind w:left="1134" w:right="94" w:firstLine="426"/>
        <w:jc w:val="both"/>
        <w:rPr>
          <w:spacing w:val="-6"/>
        </w:rPr>
      </w:pPr>
      <w:r>
        <w:rPr>
          <w:spacing w:val="-9"/>
        </w:rPr>
        <w:t>воспитать активную жизненную позицию</w:t>
      </w:r>
      <w:r w:rsidRPr="00950FB5">
        <w:rPr>
          <w:spacing w:val="-9"/>
        </w:rPr>
        <w:t xml:space="preserve"> через приобщение к раз</w:t>
      </w:r>
      <w:r w:rsidRPr="00950FB5">
        <w:t>личным видам и формам внеурочной деятельности;</w:t>
      </w:r>
    </w:p>
    <w:p w:rsidR="00DD463C" w:rsidRPr="009860BD" w:rsidRDefault="00DD463C" w:rsidP="00B51920">
      <w:pPr>
        <w:widowControl w:val="0"/>
        <w:numPr>
          <w:ilvl w:val="0"/>
          <w:numId w:val="3"/>
        </w:numPr>
        <w:shd w:val="clear" w:color="auto" w:fill="FFFFFF"/>
        <w:tabs>
          <w:tab w:val="left" w:pos="1747"/>
        </w:tabs>
        <w:autoSpaceDE w:val="0"/>
        <w:autoSpaceDN w:val="0"/>
        <w:adjustRightInd w:val="0"/>
        <w:spacing w:line="360" w:lineRule="auto"/>
        <w:ind w:left="1134" w:right="94" w:firstLine="426"/>
        <w:jc w:val="both"/>
        <w:rPr>
          <w:spacing w:val="-6"/>
        </w:rPr>
      </w:pPr>
      <w:r>
        <w:t>воспитать чувство</w:t>
      </w:r>
      <w:r w:rsidRPr="00950FB5">
        <w:t xml:space="preserve"> любви к родному краю.</w:t>
      </w:r>
    </w:p>
    <w:p w:rsidR="00DD463C" w:rsidRPr="00950FB5" w:rsidRDefault="00DD463C" w:rsidP="00B51920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line="360" w:lineRule="auto"/>
        <w:ind w:left="1134" w:right="94" w:firstLine="426"/>
        <w:jc w:val="both"/>
        <w:rPr>
          <w:spacing w:val="-6"/>
        </w:rPr>
      </w:pPr>
    </w:p>
    <w:p w:rsidR="00DD463C" w:rsidRDefault="00DD463C" w:rsidP="00B51920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line="360" w:lineRule="auto"/>
        <w:ind w:left="709" w:right="94" w:firstLine="426"/>
        <w:jc w:val="both"/>
        <w:rPr>
          <w:spacing w:val="-6"/>
        </w:rPr>
      </w:pPr>
    </w:p>
    <w:p w:rsidR="00DD463C" w:rsidRDefault="00A04500" w:rsidP="00B51920">
      <w:pPr>
        <w:shd w:val="clear" w:color="auto" w:fill="FFFFFF"/>
        <w:spacing w:line="360" w:lineRule="auto"/>
        <w:ind w:left="142" w:firstLine="426"/>
        <w:jc w:val="center"/>
        <w:outlineLvl w:val="0"/>
        <w:rPr>
          <w:b/>
        </w:rPr>
      </w:pPr>
      <w:r>
        <w:rPr>
          <w:b/>
        </w:rPr>
        <w:t>2</w:t>
      </w:r>
      <w:r w:rsidR="00BB07FE">
        <w:rPr>
          <w:b/>
        </w:rPr>
        <w:t xml:space="preserve">. </w:t>
      </w:r>
      <w:r w:rsidR="00DD463C">
        <w:rPr>
          <w:b/>
        </w:rPr>
        <w:t>УЧЕБНО-ТЕМАТИЧЕСКИЙ</w:t>
      </w:r>
      <w:r w:rsidR="00DD463C" w:rsidRPr="00950FB5">
        <w:rPr>
          <w:b/>
        </w:rPr>
        <w:t xml:space="preserve"> ПЛАН на 2015-2016 </w:t>
      </w:r>
      <w:proofErr w:type="spellStart"/>
      <w:r w:rsidR="00DD463C" w:rsidRPr="00950FB5">
        <w:rPr>
          <w:b/>
        </w:rPr>
        <w:t>уч</w:t>
      </w:r>
      <w:proofErr w:type="spellEnd"/>
      <w:r w:rsidR="00DD463C" w:rsidRPr="00950FB5">
        <w:rPr>
          <w:b/>
        </w:rPr>
        <w:t xml:space="preserve"> год</w:t>
      </w:r>
    </w:p>
    <w:p w:rsidR="00BB07FE" w:rsidRPr="00950FB5" w:rsidRDefault="00BB07FE" w:rsidP="00B51920">
      <w:pPr>
        <w:shd w:val="clear" w:color="auto" w:fill="FFFFFF"/>
        <w:spacing w:line="360" w:lineRule="auto"/>
        <w:ind w:left="142" w:firstLine="426"/>
        <w:jc w:val="center"/>
        <w:outlineLvl w:val="0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850"/>
        <w:gridCol w:w="851"/>
        <w:gridCol w:w="850"/>
        <w:gridCol w:w="1277"/>
        <w:gridCol w:w="1417"/>
      </w:tblGrid>
      <w:tr w:rsidR="00DD463C" w:rsidRPr="00950FB5" w:rsidTr="004C32F5">
        <w:trPr>
          <w:trHeight w:val="389"/>
        </w:trPr>
        <w:tc>
          <w:tcPr>
            <w:tcW w:w="993" w:type="dxa"/>
            <w:vMerge w:val="restart"/>
            <w:vAlign w:val="center"/>
          </w:tcPr>
          <w:p w:rsidR="00DD463C" w:rsidRPr="00FF1972" w:rsidRDefault="00DD463C" w:rsidP="004C32F5">
            <w:pPr>
              <w:spacing w:line="360" w:lineRule="auto"/>
              <w:ind w:firstLine="33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F1972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FF197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п</w:t>
            </w:r>
            <w:proofErr w:type="gramEnd"/>
            <w:r w:rsidRPr="00FF197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DD463C" w:rsidRPr="00FF1972" w:rsidRDefault="00DD463C" w:rsidP="00B51920">
            <w:pPr>
              <w:spacing w:line="360" w:lineRule="auto"/>
              <w:ind w:firstLine="426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F197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Название раздела</w:t>
            </w:r>
          </w:p>
        </w:tc>
        <w:tc>
          <w:tcPr>
            <w:tcW w:w="2551" w:type="dxa"/>
            <w:gridSpan w:val="3"/>
            <w:vAlign w:val="center"/>
          </w:tcPr>
          <w:p w:rsidR="00DD463C" w:rsidRPr="00FF1972" w:rsidRDefault="00DD463C" w:rsidP="004C32F5">
            <w:pPr>
              <w:spacing w:line="360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F197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1277" w:type="dxa"/>
            <w:vMerge w:val="restart"/>
            <w:vAlign w:val="center"/>
          </w:tcPr>
          <w:p w:rsidR="00DD463C" w:rsidRPr="00FF1972" w:rsidRDefault="00DD463C" w:rsidP="00F30223">
            <w:pPr>
              <w:spacing w:line="360" w:lineRule="auto"/>
              <w:ind w:firstLine="34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F197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Формы организации занятий</w:t>
            </w:r>
          </w:p>
        </w:tc>
        <w:tc>
          <w:tcPr>
            <w:tcW w:w="1417" w:type="dxa"/>
            <w:vMerge w:val="restart"/>
            <w:vAlign w:val="center"/>
          </w:tcPr>
          <w:p w:rsidR="00DD463C" w:rsidRPr="00FF1972" w:rsidRDefault="00DD463C" w:rsidP="00F30223">
            <w:pPr>
              <w:spacing w:line="360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F197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Формы аттестации (контроля)</w:t>
            </w:r>
          </w:p>
        </w:tc>
      </w:tr>
      <w:tr w:rsidR="00DD463C" w:rsidRPr="00950FB5" w:rsidTr="004C32F5">
        <w:trPr>
          <w:trHeight w:val="389"/>
        </w:trPr>
        <w:tc>
          <w:tcPr>
            <w:tcW w:w="993" w:type="dxa"/>
            <w:vMerge/>
            <w:vAlign w:val="center"/>
          </w:tcPr>
          <w:p w:rsidR="00DD463C" w:rsidRPr="00FF1972" w:rsidRDefault="00DD463C" w:rsidP="004C32F5">
            <w:pPr>
              <w:spacing w:line="360" w:lineRule="auto"/>
              <w:ind w:firstLine="33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</w:tcPr>
          <w:p w:rsidR="00DD463C" w:rsidRPr="00FF1972" w:rsidRDefault="00DD463C" w:rsidP="00B51920">
            <w:pPr>
              <w:spacing w:line="360" w:lineRule="auto"/>
              <w:ind w:firstLine="426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D463C" w:rsidRPr="00FF1972" w:rsidRDefault="00DD463C" w:rsidP="00F30223">
            <w:pPr>
              <w:spacing w:line="360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F197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vAlign w:val="center"/>
          </w:tcPr>
          <w:p w:rsidR="00DD463C" w:rsidRPr="00FF1972" w:rsidRDefault="00DD463C" w:rsidP="004C32F5">
            <w:pPr>
              <w:spacing w:line="360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F197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850" w:type="dxa"/>
            <w:vAlign w:val="center"/>
          </w:tcPr>
          <w:p w:rsidR="00DD463C" w:rsidRPr="00FF1972" w:rsidRDefault="00DD463C" w:rsidP="00F30223">
            <w:pPr>
              <w:spacing w:line="360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FF197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Практика</w:t>
            </w:r>
          </w:p>
        </w:tc>
        <w:tc>
          <w:tcPr>
            <w:tcW w:w="1277" w:type="dxa"/>
            <w:vMerge/>
          </w:tcPr>
          <w:p w:rsidR="00DD463C" w:rsidRPr="00FF1972" w:rsidRDefault="00DD463C" w:rsidP="00B51920">
            <w:pPr>
              <w:spacing w:line="360" w:lineRule="auto"/>
              <w:ind w:firstLine="426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DD463C" w:rsidRPr="00FF1972" w:rsidRDefault="00DD463C" w:rsidP="00B51920">
            <w:pPr>
              <w:spacing w:line="360" w:lineRule="auto"/>
              <w:ind w:firstLine="426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DD463C" w:rsidRPr="00950FB5" w:rsidTr="004C32F5">
        <w:trPr>
          <w:trHeight w:val="389"/>
        </w:trPr>
        <w:tc>
          <w:tcPr>
            <w:tcW w:w="993" w:type="dxa"/>
            <w:vAlign w:val="center"/>
          </w:tcPr>
          <w:p w:rsidR="00DD463C" w:rsidRPr="000D1EA5" w:rsidRDefault="00DD463C" w:rsidP="004C32F5">
            <w:pPr>
              <w:spacing w:line="360" w:lineRule="auto"/>
              <w:ind w:firstLine="3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1EA5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072" w:type="dxa"/>
            <w:gridSpan w:val="6"/>
            <w:vAlign w:val="center"/>
          </w:tcPr>
          <w:p w:rsidR="00DD463C" w:rsidRPr="000D1EA5" w:rsidRDefault="00DD463C" w:rsidP="004C32F5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D1EA5">
              <w:rPr>
                <w:rFonts w:eastAsia="Calibri"/>
                <w:b/>
                <w:szCs w:val="20"/>
                <w:lang w:eastAsia="en-US"/>
              </w:rPr>
              <w:t>Раздел 1</w:t>
            </w:r>
            <w:r w:rsidRPr="000D1EA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>
              <w:t xml:space="preserve"> </w:t>
            </w:r>
            <w:r w:rsidRPr="00A64A6E">
              <w:rPr>
                <w:rFonts w:eastAsia="Calibri"/>
                <w:b/>
                <w:szCs w:val="20"/>
                <w:lang w:eastAsia="en-US"/>
              </w:rPr>
              <w:t>«Музейные фонды и музейные предметы»</w:t>
            </w:r>
          </w:p>
        </w:tc>
      </w:tr>
      <w:tr w:rsidR="00DD463C" w:rsidRPr="00950FB5" w:rsidTr="00F30223">
        <w:trPr>
          <w:trHeight w:val="1477"/>
        </w:trPr>
        <w:tc>
          <w:tcPr>
            <w:tcW w:w="993" w:type="dxa"/>
            <w:vAlign w:val="center"/>
          </w:tcPr>
          <w:p w:rsidR="00DD463C" w:rsidRPr="00950FB5" w:rsidRDefault="00DD463C" w:rsidP="004C32F5">
            <w:pPr>
              <w:spacing w:line="360" w:lineRule="auto"/>
              <w:ind w:firstLine="33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1</w:t>
            </w:r>
            <w:r w:rsidR="004C32F5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827" w:type="dxa"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Фонды музея, их организация. Основные направления работы с фондами.</w:t>
            </w:r>
          </w:p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i/>
                <w:lang w:eastAsia="en-US"/>
              </w:rPr>
            </w:pPr>
            <w:r w:rsidRPr="00950FB5">
              <w:rPr>
                <w:rFonts w:eastAsia="Calibri"/>
                <w:i/>
                <w:lang w:eastAsia="en-US"/>
              </w:rPr>
              <w:t>Экскурсия в фонды музея. Демонстрация на практике принципов организации и работы с фондами.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7" w:type="dxa"/>
          </w:tcPr>
          <w:p w:rsidR="00DD463C" w:rsidRDefault="00DD463C" w:rsidP="00F30223">
            <w:pPr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Экскурсия в районный краеведческий музей, практическое занятие.</w:t>
            </w:r>
          </w:p>
          <w:p w:rsidR="00DD463C" w:rsidRPr="00950FB5" w:rsidRDefault="00DD463C" w:rsidP="00B51920">
            <w:pPr>
              <w:ind w:firstLine="426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D463C" w:rsidRPr="00950FB5" w:rsidRDefault="00DD463C" w:rsidP="004E5B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Зачёт</w:t>
            </w:r>
          </w:p>
        </w:tc>
      </w:tr>
      <w:tr w:rsidR="00DD463C" w:rsidRPr="00950FB5" w:rsidTr="00F30223">
        <w:tc>
          <w:tcPr>
            <w:tcW w:w="993" w:type="dxa"/>
            <w:vAlign w:val="center"/>
          </w:tcPr>
          <w:p w:rsidR="00DD463C" w:rsidRPr="00950FB5" w:rsidRDefault="00DD463C" w:rsidP="004C32F5">
            <w:pPr>
              <w:spacing w:line="360" w:lineRule="auto"/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950FB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7" w:type="dxa"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Учет музейных фондов: основные принципы, учетная документация.</w:t>
            </w:r>
          </w:p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i/>
                <w:lang w:eastAsia="en-US"/>
              </w:rPr>
            </w:pPr>
            <w:r w:rsidRPr="00950FB5">
              <w:rPr>
                <w:rFonts w:eastAsia="Calibri"/>
                <w:i/>
                <w:lang w:eastAsia="en-US"/>
              </w:rPr>
              <w:t>Заполнения учетной документации на материалы фондов музея.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7" w:type="dxa"/>
          </w:tcPr>
          <w:p w:rsidR="00DD463C" w:rsidRDefault="00DD463C" w:rsidP="00F30223">
            <w:pPr>
              <w:spacing w:line="36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Лекция, </w:t>
            </w:r>
          </w:p>
          <w:p w:rsidR="00DD463C" w:rsidRPr="00950FB5" w:rsidRDefault="00DD463C" w:rsidP="00F30223">
            <w:pPr>
              <w:spacing w:line="36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1417" w:type="dxa"/>
            <w:vMerge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</w:p>
        </w:tc>
      </w:tr>
      <w:tr w:rsidR="00DD463C" w:rsidRPr="00950FB5" w:rsidTr="00F30223">
        <w:tc>
          <w:tcPr>
            <w:tcW w:w="993" w:type="dxa"/>
            <w:vAlign w:val="center"/>
          </w:tcPr>
          <w:p w:rsidR="00DD463C" w:rsidRPr="00950FB5" w:rsidRDefault="00DD463C" w:rsidP="004C32F5">
            <w:pPr>
              <w:spacing w:line="360" w:lineRule="auto"/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827" w:type="dxa"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Изучение музейных предметов.</w:t>
            </w:r>
          </w:p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i/>
                <w:lang w:eastAsia="en-US"/>
              </w:rPr>
            </w:pPr>
            <w:r w:rsidRPr="00950FB5">
              <w:rPr>
                <w:rFonts w:eastAsia="Calibri"/>
                <w:i/>
                <w:lang w:eastAsia="en-US"/>
              </w:rPr>
              <w:t>Техника описания экспоната.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7" w:type="dxa"/>
          </w:tcPr>
          <w:p w:rsidR="00DD463C" w:rsidRPr="00950FB5" w:rsidRDefault="00DD463C" w:rsidP="00F30223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Семинар, лабораторные занятия</w:t>
            </w:r>
          </w:p>
        </w:tc>
        <w:tc>
          <w:tcPr>
            <w:tcW w:w="1417" w:type="dxa"/>
            <w:vMerge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</w:p>
        </w:tc>
      </w:tr>
      <w:tr w:rsidR="00DD463C" w:rsidRPr="00950FB5" w:rsidTr="00F30223">
        <w:tc>
          <w:tcPr>
            <w:tcW w:w="993" w:type="dxa"/>
            <w:vAlign w:val="center"/>
          </w:tcPr>
          <w:p w:rsidR="00DD463C" w:rsidRPr="00950FB5" w:rsidRDefault="00DD463C" w:rsidP="004C32F5">
            <w:pPr>
              <w:spacing w:line="360" w:lineRule="auto"/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950FB5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7" w:type="dxa"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 xml:space="preserve">Реставрация музейных </w:t>
            </w:r>
            <w:r w:rsidRPr="00950FB5">
              <w:rPr>
                <w:rFonts w:eastAsia="Calibri"/>
                <w:lang w:eastAsia="en-US"/>
              </w:rPr>
              <w:lastRenderedPageBreak/>
              <w:t>предметов. Средства и методы реставрации.</w:t>
            </w:r>
          </w:p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i/>
                <w:lang w:eastAsia="en-US"/>
              </w:rPr>
            </w:pPr>
            <w:r w:rsidRPr="00950FB5">
              <w:rPr>
                <w:rFonts w:eastAsia="Calibri"/>
                <w:i/>
                <w:lang w:eastAsia="en-US"/>
              </w:rPr>
              <w:t>Реставрация материалов музейных фондов.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7" w:type="dxa"/>
          </w:tcPr>
          <w:p w:rsidR="00DD463C" w:rsidRPr="00950FB5" w:rsidRDefault="00DD463C" w:rsidP="00F30223">
            <w:pPr>
              <w:spacing w:line="36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Лекция, </w:t>
            </w:r>
            <w:r>
              <w:rPr>
                <w:rFonts w:eastAsia="Calibri"/>
                <w:lang w:eastAsia="en-US"/>
              </w:rPr>
              <w:lastRenderedPageBreak/>
              <w:t>практическое занятие</w:t>
            </w:r>
          </w:p>
        </w:tc>
        <w:tc>
          <w:tcPr>
            <w:tcW w:w="1417" w:type="dxa"/>
            <w:vMerge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</w:p>
        </w:tc>
      </w:tr>
      <w:tr w:rsidR="00DD463C" w:rsidRPr="00950FB5" w:rsidTr="004C32F5">
        <w:tc>
          <w:tcPr>
            <w:tcW w:w="993" w:type="dxa"/>
            <w:vAlign w:val="center"/>
          </w:tcPr>
          <w:p w:rsidR="00DD463C" w:rsidRDefault="00DD463C" w:rsidP="004C32F5">
            <w:pPr>
              <w:spacing w:line="360" w:lineRule="auto"/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  <w:r w:rsidR="004C32F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072" w:type="dxa"/>
            <w:gridSpan w:val="6"/>
            <w:vAlign w:val="center"/>
          </w:tcPr>
          <w:p w:rsidR="00DD463C" w:rsidRPr="000D1EA5" w:rsidRDefault="00DD463C" w:rsidP="004C32F5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0D1EA5">
              <w:rPr>
                <w:rFonts w:eastAsia="Calibri"/>
                <w:b/>
                <w:szCs w:val="20"/>
                <w:lang w:eastAsia="en-US"/>
              </w:rPr>
              <w:t>Раздел 2.</w:t>
            </w:r>
            <w:r>
              <w:rPr>
                <w:rFonts w:eastAsia="Calibri"/>
                <w:b/>
                <w:szCs w:val="20"/>
                <w:lang w:eastAsia="en-US"/>
              </w:rPr>
              <w:t xml:space="preserve"> «Экспозиция»</w:t>
            </w:r>
          </w:p>
        </w:tc>
      </w:tr>
      <w:tr w:rsidR="00DD463C" w:rsidRPr="00950FB5" w:rsidTr="00F30223">
        <w:tc>
          <w:tcPr>
            <w:tcW w:w="993" w:type="dxa"/>
            <w:vAlign w:val="center"/>
          </w:tcPr>
          <w:p w:rsidR="00DD463C" w:rsidRPr="00950FB5" w:rsidRDefault="00DD463C" w:rsidP="004C32F5">
            <w:pPr>
              <w:spacing w:line="360" w:lineRule="auto"/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  <w:r w:rsidR="004C32F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7" w:type="dxa"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Музейная экспозиция. Основные понятия. Принципы и структура построения экспозиции.</w:t>
            </w:r>
          </w:p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i/>
                <w:lang w:eastAsia="en-US"/>
              </w:rPr>
            </w:pPr>
            <w:r w:rsidRPr="00950FB5">
              <w:rPr>
                <w:rFonts w:eastAsia="Calibri"/>
                <w:i/>
                <w:lang w:eastAsia="en-US"/>
              </w:rPr>
              <w:t>Определение принципов построения экспозиции школьного музея.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7" w:type="dxa"/>
          </w:tcPr>
          <w:p w:rsidR="00DD463C" w:rsidRPr="00950FB5" w:rsidRDefault="00DD463C" w:rsidP="00F30223">
            <w:pPr>
              <w:spacing w:line="36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Лекция, лабораторные занятия</w:t>
            </w:r>
          </w:p>
        </w:tc>
        <w:tc>
          <w:tcPr>
            <w:tcW w:w="1417" w:type="dxa"/>
            <w:vMerge w:val="restart"/>
            <w:vAlign w:val="center"/>
          </w:tcPr>
          <w:p w:rsidR="00DD463C" w:rsidRPr="00950FB5" w:rsidRDefault="00DD463C" w:rsidP="00F30223">
            <w:pPr>
              <w:spacing w:line="360" w:lineRule="auto"/>
              <w:ind w:firstLine="33"/>
              <w:jc w:val="center"/>
              <w:rPr>
                <w:rFonts w:eastAsia="Calibri"/>
                <w:lang w:eastAsia="en-US"/>
              </w:rPr>
            </w:pPr>
            <w:r w:rsidRPr="00BD225B">
              <w:rPr>
                <w:rFonts w:eastAsia="Calibri"/>
                <w:lang w:eastAsia="en-US"/>
              </w:rPr>
              <w:t>Творческий отчёт (</w:t>
            </w:r>
            <w:r>
              <w:rPr>
                <w:rFonts w:eastAsia="Calibri"/>
                <w:lang w:eastAsia="en-US"/>
              </w:rPr>
              <w:t>организация тематической выставки</w:t>
            </w:r>
            <w:r w:rsidRPr="00BD225B">
              <w:rPr>
                <w:rFonts w:eastAsia="Calibri"/>
                <w:lang w:eastAsia="en-US"/>
              </w:rPr>
              <w:t>)</w:t>
            </w:r>
          </w:p>
        </w:tc>
      </w:tr>
      <w:tr w:rsidR="00DD463C" w:rsidRPr="00950FB5" w:rsidTr="00F30223">
        <w:tc>
          <w:tcPr>
            <w:tcW w:w="993" w:type="dxa"/>
            <w:vAlign w:val="center"/>
          </w:tcPr>
          <w:p w:rsidR="00DD463C" w:rsidRPr="00950FB5" w:rsidRDefault="00DD463C" w:rsidP="004C32F5">
            <w:pPr>
              <w:spacing w:line="360" w:lineRule="auto"/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3827" w:type="dxa"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Проектирование тематической выставки.</w:t>
            </w:r>
          </w:p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i/>
                <w:lang w:eastAsia="en-US"/>
              </w:rPr>
            </w:pPr>
            <w:r w:rsidRPr="00950FB5">
              <w:rPr>
                <w:rFonts w:eastAsia="Calibri"/>
                <w:i/>
                <w:lang w:eastAsia="en-US"/>
              </w:rPr>
              <w:t>Выбор темы выставки, составление плана и перечня экспонатов, сбор информации.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7" w:type="dxa"/>
          </w:tcPr>
          <w:p w:rsidR="00DD463C" w:rsidRPr="00950FB5" w:rsidRDefault="00DD463C" w:rsidP="00F30223">
            <w:pPr>
              <w:spacing w:line="36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Круглый стол, практические занятия</w:t>
            </w:r>
          </w:p>
        </w:tc>
        <w:tc>
          <w:tcPr>
            <w:tcW w:w="1417" w:type="dxa"/>
            <w:vMerge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</w:p>
        </w:tc>
      </w:tr>
      <w:tr w:rsidR="00DD463C" w:rsidRPr="00950FB5" w:rsidTr="00F30223">
        <w:tc>
          <w:tcPr>
            <w:tcW w:w="993" w:type="dxa"/>
            <w:vAlign w:val="center"/>
          </w:tcPr>
          <w:p w:rsidR="00DD463C" w:rsidRPr="00950FB5" w:rsidRDefault="00DD463C" w:rsidP="004C32F5">
            <w:pPr>
              <w:spacing w:line="360" w:lineRule="auto"/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3827" w:type="dxa"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Подготовка к созданию тематической выставки.</w:t>
            </w:r>
          </w:p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i/>
                <w:lang w:eastAsia="en-US"/>
              </w:rPr>
            </w:pPr>
            <w:r w:rsidRPr="00950FB5">
              <w:rPr>
                <w:rFonts w:eastAsia="Calibri"/>
                <w:i/>
                <w:lang w:eastAsia="en-US"/>
              </w:rPr>
              <w:t>Подбор экспонатов из фондов музея, создание экспонатов (реконструкция).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7" w:type="dxa"/>
          </w:tcPr>
          <w:p w:rsidR="00DD463C" w:rsidRPr="00950FB5" w:rsidRDefault="00DD463C" w:rsidP="00F30223">
            <w:pPr>
              <w:spacing w:line="36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1417" w:type="dxa"/>
            <w:vMerge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</w:p>
        </w:tc>
      </w:tr>
      <w:tr w:rsidR="00DD463C" w:rsidRPr="00950FB5" w:rsidTr="00F30223">
        <w:tc>
          <w:tcPr>
            <w:tcW w:w="993" w:type="dxa"/>
            <w:vAlign w:val="center"/>
          </w:tcPr>
          <w:p w:rsidR="00DD463C" w:rsidRPr="00950FB5" w:rsidRDefault="00DD463C" w:rsidP="004C32F5">
            <w:pPr>
              <w:spacing w:line="360" w:lineRule="auto"/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3827" w:type="dxa"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Создание тематической выставки.</w:t>
            </w:r>
          </w:p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i/>
                <w:lang w:eastAsia="en-US"/>
              </w:rPr>
            </w:pPr>
            <w:r w:rsidRPr="00950FB5">
              <w:rPr>
                <w:rFonts w:eastAsia="Calibri"/>
                <w:i/>
                <w:lang w:eastAsia="en-US"/>
              </w:rPr>
              <w:t>Оформление и монтаж выставки согласно разработанному плану.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F3022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7" w:type="dxa"/>
          </w:tcPr>
          <w:p w:rsidR="00DD463C" w:rsidRPr="00950FB5" w:rsidRDefault="00DD463C" w:rsidP="00F30223">
            <w:pPr>
              <w:spacing w:line="360" w:lineRule="auto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1417" w:type="dxa"/>
            <w:vMerge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</w:p>
        </w:tc>
      </w:tr>
      <w:tr w:rsidR="00DD463C" w:rsidRPr="00950FB5" w:rsidTr="004C32F5">
        <w:tc>
          <w:tcPr>
            <w:tcW w:w="993" w:type="dxa"/>
            <w:vAlign w:val="center"/>
          </w:tcPr>
          <w:p w:rsidR="00DD463C" w:rsidRPr="00950FB5" w:rsidRDefault="00DD463C" w:rsidP="004C32F5">
            <w:pPr>
              <w:spacing w:line="360" w:lineRule="auto"/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072" w:type="dxa"/>
            <w:gridSpan w:val="6"/>
            <w:vAlign w:val="center"/>
          </w:tcPr>
          <w:p w:rsidR="00DD463C" w:rsidRPr="00950FB5" w:rsidRDefault="00DD463C" w:rsidP="004C32F5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0D1EA5">
              <w:rPr>
                <w:rFonts w:eastAsia="Calibri"/>
                <w:b/>
                <w:szCs w:val="20"/>
                <w:lang w:eastAsia="en-US"/>
              </w:rPr>
              <w:t xml:space="preserve">Раздел </w:t>
            </w:r>
            <w:r>
              <w:rPr>
                <w:rFonts w:eastAsia="Calibri"/>
                <w:b/>
                <w:szCs w:val="20"/>
                <w:lang w:eastAsia="en-US"/>
              </w:rPr>
              <w:t>3</w:t>
            </w:r>
            <w:r w:rsidRPr="000D1EA5">
              <w:rPr>
                <w:rFonts w:eastAsia="Calibri"/>
                <w:b/>
                <w:szCs w:val="20"/>
                <w:lang w:eastAsia="en-US"/>
              </w:rPr>
              <w:t>.</w:t>
            </w:r>
            <w:r>
              <w:rPr>
                <w:rFonts w:eastAsia="Calibri"/>
                <w:b/>
                <w:szCs w:val="20"/>
                <w:lang w:eastAsia="en-US"/>
              </w:rPr>
              <w:t xml:space="preserve"> «Экскурсионная работа»</w:t>
            </w:r>
          </w:p>
        </w:tc>
      </w:tr>
      <w:tr w:rsidR="00DD463C" w:rsidRPr="00950FB5" w:rsidTr="004E5B4F">
        <w:tc>
          <w:tcPr>
            <w:tcW w:w="993" w:type="dxa"/>
            <w:vAlign w:val="center"/>
          </w:tcPr>
          <w:p w:rsidR="00DD463C" w:rsidRPr="00950FB5" w:rsidRDefault="00DD463C" w:rsidP="004C32F5">
            <w:pPr>
              <w:spacing w:line="360" w:lineRule="auto"/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3827" w:type="dxa"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Экскурсионная работа. Экскурсия и ее познавательные функции. Требования к экскурсоводу.</w:t>
            </w:r>
          </w:p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i/>
                <w:lang w:eastAsia="en-US"/>
              </w:rPr>
            </w:pPr>
            <w:r w:rsidRPr="00950FB5">
              <w:rPr>
                <w:rFonts w:eastAsia="Calibri"/>
                <w:i/>
                <w:lang w:eastAsia="en-US"/>
              </w:rPr>
              <w:t>Проведение экскурсии по музею с комментариями.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4E5B4F">
            <w:pPr>
              <w:spacing w:line="36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1" w:type="dxa"/>
            <w:vAlign w:val="center"/>
          </w:tcPr>
          <w:p w:rsidR="00DD463C" w:rsidRPr="00950FB5" w:rsidRDefault="00DD463C" w:rsidP="004E5B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4E5B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7" w:type="dxa"/>
          </w:tcPr>
          <w:p w:rsidR="00DD463C" w:rsidRPr="00950FB5" w:rsidRDefault="00DD463C" w:rsidP="004E5B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Мастер-классы, практические занятия</w:t>
            </w:r>
          </w:p>
        </w:tc>
        <w:tc>
          <w:tcPr>
            <w:tcW w:w="1417" w:type="dxa"/>
            <w:vMerge w:val="restart"/>
            <w:vAlign w:val="center"/>
          </w:tcPr>
          <w:p w:rsidR="00DD463C" w:rsidRPr="00950FB5" w:rsidRDefault="00DD463C" w:rsidP="004E5B4F">
            <w:pPr>
              <w:spacing w:line="276" w:lineRule="auto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Творческий отчёт (проведение экскурсий)</w:t>
            </w:r>
          </w:p>
        </w:tc>
      </w:tr>
      <w:tr w:rsidR="00DD463C" w:rsidRPr="00950FB5" w:rsidTr="004E5B4F">
        <w:trPr>
          <w:trHeight w:val="798"/>
        </w:trPr>
        <w:tc>
          <w:tcPr>
            <w:tcW w:w="993" w:type="dxa"/>
            <w:vAlign w:val="center"/>
          </w:tcPr>
          <w:p w:rsidR="00DD463C" w:rsidRPr="00950FB5" w:rsidRDefault="00DD463C" w:rsidP="004C32F5">
            <w:pPr>
              <w:spacing w:line="360" w:lineRule="auto"/>
              <w:ind w:firstLine="3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3827" w:type="dxa"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  <w:r w:rsidRPr="00950FB5">
              <w:rPr>
                <w:rFonts w:eastAsia="Calibri"/>
                <w:lang w:eastAsia="en-US"/>
              </w:rPr>
              <w:t>Подготовка к проведению экскурсии по музею.</w:t>
            </w:r>
          </w:p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i/>
                <w:lang w:eastAsia="en-US"/>
              </w:rPr>
            </w:pPr>
            <w:r w:rsidRPr="00950FB5">
              <w:rPr>
                <w:rFonts w:eastAsia="Calibri"/>
                <w:i/>
                <w:lang w:eastAsia="en-US"/>
              </w:rPr>
              <w:lastRenderedPageBreak/>
              <w:t>Подбор материала, изучение экспозиции.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4E5B4F">
            <w:pPr>
              <w:spacing w:line="360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DD463C" w:rsidRPr="00950FB5" w:rsidRDefault="00DD463C" w:rsidP="004E5B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4E5B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DD463C" w:rsidRPr="00950FB5" w:rsidRDefault="004E5B4F" w:rsidP="004E5B4F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Лекция, практичес</w:t>
            </w:r>
            <w:r>
              <w:rPr>
                <w:rFonts w:eastAsia="Calibri"/>
                <w:lang w:eastAsia="en-US"/>
              </w:rPr>
              <w:lastRenderedPageBreak/>
              <w:t xml:space="preserve">кие </w:t>
            </w:r>
            <w:r w:rsidR="00DD463C">
              <w:rPr>
                <w:rFonts w:eastAsia="Calibri"/>
                <w:lang w:eastAsia="en-US"/>
              </w:rPr>
              <w:t>занятия</w:t>
            </w:r>
          </w:p>
        </w:tc>
        <w:tc>
          <w:tcPr>
            <w:tcW w:w="1417" w:type="dxa"/>
            <w:vMerge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</w:p>
        </w:tc>
      </w:tr>
      <w:tr w:rsidR="00DD463C" w:rsidRPr="00950FB5" w:rsidTr="004E5B4F">
        <w:trPr>
          <w:trHeight w:val="798"/>
        </w:trPr>
        <w:tc>
          <w:tcPr>
            <w:tcW w:w="4820" w:type="dxa"/>
            <w:gridSpan w:val="2"/>
            <w:vAlign w:val="center"/>
          </w:tcPr>
          <w:p w:rsidR="00DD463C" w:rsidRPr="00950FB5" w:rsidRDefault="00DD463C" w:rsidP="004C32F5">
            <w:pPr>
              <w:spacing w:line="360" w:lineRule="auto"/>
              <w:ind w:firstLine="33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Итого часов:</w:t>
            </w:r>
          </w:p>
        </w:tc>
        <w:tc>
          <w:tcPr>
            <w:tcW w:w="850" w:type="dxa"/>
            <w:vAlign w:val="center"/>
          </w:tcPr>
          <w:p w:rsidR="00DD463C" w:rsidRDefault="00DD463C" w:rsidP="004E5B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51" w:type="dxa"/>
            <w:vAlign w:val="center"/>
          </w:tcPr>
          <w:p w:rsidR="00DD463C" w:rsidRPr="00950FB5" w:rsidRDefault="00DD463C" w:rsidP="004E5B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50" w:type="dxa"/>
            <w:vAlign w:val="center"/>
          </w:tcPr>
          <w:p w:rsidR="00DD463C" w:rsidRPr="00950FB5" w:rsidRDefault="00DD463C" w:rsidP="004E5B4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277" w:type="dxa"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DD463C" w:rsidRPr="00950FB5" w:rsidRDefault="00DD463C" w:rsidP="00B51920">
            <w:pPr>
              <w:spacing w:line="360" w:lineRule="auto"/>
              <w:ind w:firstLine="426"/>
              <w:rPr>
                <w:rFonts w:eastAsia="Calibri"/>
                <w:lang w:eastAsia="en-US"/>
              </w:rPr>
            </w:pPr>
          </w:p>
        </w:tc>
      </w:tr>
    </w:tbl>
    <w:p w:rsidR="00BB07FE" w:rsidRDefault="00BB07FE" w:rsidP="00B51920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line="360" w:lineRule="auto"/>
        <w:ind w:right="94" w:firstLine="426"/>
        <w:jc w:val="both"/>
        <w:rPr>
          <w:b/>
          <w:spacing w:val="-6"/>
        </w:rPr>
      </w:pPr>
    </w:p>
    <w:p w:rsidR="00E02AB6" w:rsidRDefault="00E02AB6" w:rsidP="00B51920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line="360" w:lineRule="auto"/>
        <w:ind w:right="94" w:firstLine="426"/>
        <w:jc w:val="center"/>
        <w:rPr>
          <w:b/>
          <w:spacing w:val="-6"/>
        </w:rPr>
      </w:pPr>
    </w:p>
    <w:p w:rsidR="00BB07FE" w:rsidRDefault="00A04500" w:rsidP="00B51920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line="360" w:lineRule="auto"/>
        <w:ind w:right="94" w:firstLine="426"/>
        <w:jc w:val="center"/>
        <w:rPr>
          <w:b/>
          <w:spacing w:val="-6"/>
        </w:rPr>
      </w:pPr>
      <w:r>
        <w:rPr>
          <w:b/>
          <w:spacing w:val="-6"/>
        </w:rPr>
        <w:t>3</w:t>
      </w:r>
      <w:r w:rsidR="00BB07FE" w:rsidRPr="009860BD">
        <w:rPr>
          <w:b/>
          <w:spacing w:val="-6"/>
        </w:rPr>
        <w:t>. СОДЕРЖАНИЕ ПРОГРАММЫ</w:t>
      </w:r>
    </w:p>
    <w:p w:rsidR="00E02AB6" w:rsidRPr="009860BD" w:rsidRDefault="00E02AB6" w:rsidP="00B51920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line="360" w:lineRule="auto"/>
        <w:ind w:right="94" w:firstLine="426"/>
        <w:jc w:val="center"/>
        <w:rPr>
          <w:b/>
          <w:spacing w:val="-6"/>
        </w:rPr>
      </w:pPr>
    </w:p>
    <w:p w:rsidR="00DD463C" w:rsidRDefault="008904E3" w:rsidP="00B51920">
      <w:pPr>
        <w:shd w:val="clear" w:color="auto" w:fill="FFFFFF"/>
        <w:spacing w:line="360" w:lineRule="auto"/>
        <w:ind w:left="142" w:firstLine="426"/>
        <w:jc w:val="both"/>
        <w:outlineLvl w:val="0"/>
      </w:pPr>
      <w:r>
        <w:rPr>
          <w:b/>
        </w:rPr>
        <w:t xml:space="preserve">Введение. </w:t>
      </w:r>
      <w:r>
        <w:t>История возникновения музеев. Классификация музеев. Назначение музеев. Экспозиция, фонды.</w:t>
      </w:r>
    </w:p>
    <w:p w:rsidR="008904E3" w:rsidRPr="008904E3" w:rsidRDefault="008904E3" w:rsidP="00B51920">
      <w:pPr>
        <w:shd w:val="clear" w:color="auto" w:fill="FFFFFF"/>
        <w:spacing w:line="360" w:lineRule="auto"/>
        <w:ind w:left="142" w:firstLine="426"/>
        <w:jc w:val="both"/>
        <w:outlineLvl w:val="0"/>
        <w:rPr>
          <w:b/>
        </w:rPr>
      </w:pPr>
      <w:r w:rsidRPr="008904E3">
        <w:rPr>
          <w:b/>
        </w:rPr>
        <w:t>Тема 1. Фондовая работа.</w:t>
      </w:r>
    </w:p>
    <w:p w:rsidR="008904E3" w:rsidRPr="00455BF5" w:rsidRDefault="008904E3" w:rsidP="008904E3">
      <w:pPr>
        <w:pStyle w:val="a5"/>
        <w:numPr>
          <w:ilvl w:val="1"/>
          <w:numId w:val="11"/>
        </w:numPr>
        <w:shd w:val="clear" w:color="auto" w:fill="FFFFFF"/>
        <w:spacing w:line="360" w:lineRule="auto"/>
        <w:jc w:val="both"/>
        <w:outlineLvl w:val="0"/>
        <w:rPr>
          <w:u w:val="single"/>
        </w:rPr>
      </w:pPr>
      <w:r w:rsidRPr="00455BF5">
        <w:rPr>
          <w:u w:val="single"/>
        </w:rPr>
        <w:t xml:space="preserve">Состав, требования и основные направления фондовой работы. </w:t>
      </w:r>
    </w:p>
    <w:p w:rsidR="008904E3" w:rsidRDefault="008904E3" w:rsidP="008904E3">
      <w:pPr>
        <w:shd w:val="clear" w:color="auto" w:fill="FFFFFF"/>
        <w:spacing w:line="360" w:lineRule="auto"/>
        <w:jc w:val="both"/>
        <w:outlineLvl w:val="0"/>
      </w:pPr>
      <w:r>
        <w:t>Понятие «фонды музея». Типы музейных предметов.</w:t>
      </w:r>
      <w:r w:rsidR="00782BAA">
        <w:t xml:space="preserve"> Научно-вспомогательные материалы. С</w:t>
      </w:r>
      <w:r w:rsidR="00455BF5">
        <w:t xml:space="preserve">остав фондов музея. Основной, вспомогательный и обменный фонды. Требования к фондам музея. Основные направления фондовой работы. </w:t>
      </w:r>
    </w:p>
    <w:p w:rsidR="00455BF5" w:rsidRDefault="00455BF5" w:rsidP="008904E3">
      <w:pPr>
        <w:shd w:val="clear" w:color="auto" w:fill="FFFFFF"/>
        <w:spacing w:line="360" w:lineRule="auto"/>
        <w:jc w:val="both"/>
        <w:outlineLvl w:val="0"/>
      </w:pPr>
      <w:r w:rsidRPr="00455BF5">
        <w:rPr>
          <w:i/>
        </w:rPr>
        <w:t>Практическое занятие:</w:t>
      </w:r>
      <w:r>
        <w:t xml:space="preserve"> определение типов музейных предметов фонда, умение определить уникальные, типовые и вспомогательные материалы.</w:t>
      </w:r>
    </w:p>
    <w:p w:rsidR="00E40B05" w:rsidRPr="00E40B05" w:rsidRDefault="00455BF5" w:rsidP="00455BF5">
      <w:pPr>
        <w:pStyle w:val="a5"/>
        <w:numPr>
          <w:ilvl w:val="1"/>
          <w:numId w:val="11"/>
        </w:numPr>
        <w:shd w:val="clear" w:color="auto" w:fill="FFFFFF"/>
        <w:spacing w:line="360" w:lineRule="auto"/>
        <w:jc w:val="both"/>
        <w:outlineLvl w:val="0"/>
        <w:rPr>
          <w:u w:val="single"/>
        </w:rPr>
      </w:pPr>
      <w:r w:rsidRPr="00E40B05">
        <w:rPr>
          <w:u w:val="single"/>
        </w:rPr>
        <w:t xml:space="preserve">Комплектование и учёт музейных фондов. </w:t>
      </w:r>
    </w:p>
    <w:p w:rsidR="00455BF5" w:rsidRDefault="00455BF5" w:rsidP="00E40B05">
      <w:pPr>
        <w:shd w:val="clear" w:color="auto" w:fill="FFFFFF"/>
        <w:spacing w:line="360" w:lineRule="auto"/>
        <w:jc w:val="both"/>
        <w:outlineLvl w:val="0"/>
      </w:pPr>
      <w:r>
        <w:t>Этапы и формы комплектования музейных фондов. Учёт, его цели и задачи. Основные направления учётной работы. Учётная документация: акты, инвентарные книги, инвентарные карточки и др. Шифры (учётные номера).</w:t>
      </w:r>
    </w:p>
    <w:p w:rsidR="00455BF5" w:rsidRDefault="00455BF5" w:rsidP="00455BF5">
      <w:pPr>
        <w:shd w:val="clear" w:color="auto" w:fill="FFFFFF"/>
        <w:spacing w:line="360" w:lineRule="auto"/>
        <w:jc w:val="both"/>
        <w:outlineLvl w:val="0"/>
      </w:pPr>
      <w:r w:rsidRPr="00E40B05">
        <w:rPr>
          <w:i/>
        </w:rPr>
        <w:t>Практическое занятие</w:t>
      </w:r>
      <w:r>
        <w:t>: заполнение учётной документации на материалы фондов музея.</w:t>
      </w:r>
    </w:p>
    <w:p w:rsidR="00E40B05" w:rsidRPr="00E40B05" w:rsidRDefault="00E40B05" w:rsidP="00E40B05">
      <w:pPr>
        <w:pStyle w:val="a5"/>
        <w:numPr>
          <w:ilvl w:val="1"/>
          <w:numId w:val="11"/>
        </w:numPr>
        <w:shd w:val="clear" w:color="auto" w:fill="FFFFFF"/>
        <w:spacing w:line="360" w:lineRule="auto"/>
        <w:jc w:val="both"/>
        <w:outlineLvl w:val="0"/>
        <w:rPr>
          <w:u w:val="single"/>
        </w:rPr>
      </w:pPr>
      <w:r w:rsidRPr="00E40B05">
        <w:rPr>
          <w:u w:val="single"/>
        </w:rPr>
        <w:t>Хранение музейных фондов.</w:t>
      </w:r>
    </w:p>
    <w:p w:rsidR="00E40B05" w:rsidRDefault="00E40B05" w:rsidP="00E40B05">
      <w:pPr>
        <w:shd w:val="clear" w:color="auto" w:fill="FFFFFF"/>
        <w:spacing w:line="360" w:lineRule="auto"/>
        <w:jc w:val="both"/>
        <w:outlineLvl w:val="0"/>
      </w:pPr>
      <w:r>
        <w:t>Режимы хранения фондов. Система и особенности хранения музейных фондов. Температурно-влажностный, световой, биологический режимы. Защита фондов от загрязнителей воздуха, механических повреждений, экстремальных ситуаций.</w:t>
      </w:r>
    </w:p>
    <w:p w:rsidR="00E40B05" w:rsidRDefault="00E40B05" w:rsidP="00E40B05">
      <w:pPr>
        <w:shd w:val="clear" w:color="auto" w:fill="FFFFFF"/>
        <w:spacing w:line="360" w:lineRule="auto"/>
        <w:jc w:val="both"/>
        <w:outlineLvl w:val="0"/>
      </w:pPr>
      <w:r w:rsidRPr="00E40B05">
        <w:rPr>
          <w:i/>
        </w:rPr>
        <w:t>Практическое занятие</w:t>
      </w:r>
      <w:r>
        <w:t>: определить оптимальный режим хранения для различных категорий предметов.</w:t>
      </w:r>
    </w:p>
    <w:p w:rsidR="00E40B05" w:rsidRPr="001440E6" w:rsidRDefault="00E40B05" w:rsidP="00E40B05">
      <w:pPr>
        <w:pStyle w:val="a5"/>
        <w:numPr>
          <w:ilvl w:val="1"/>
          <w:numId w:val="11"/>
        </w:numPr>
        <w:shd w:val="clear" w:color="auto" w:fill="FFFFFF"/>
        <w:spacing w:line="360" w:lineRule="auto"/>
        <w:jc w:val="both"/>
        <w:outlineLvl w:val="0"/>
        <w:rPr>
          <w:u w:val="single"/>
        </w:rPr>
      </w:pPr>
      <w:r w:rsidRPr="001440E6">
        <w:rPr>
          <w:u w:val="single"/>
        </w:rPr>
        <w:t>Реставрация музейных предметов.</w:t>
      </w:r>
    </w:p>
    <w:p w:rsidR="00E40B05" w:rsidRDefault="001440E6" w:rsidP="00E40B05">
      <w:pPr>
        <w:shd w:val="clear" w:color="auto" w:fill="FFFFFF"/>
        <w:spacing w:line="360" w:lineRule="auto"/>
        <w:jc w:val="both"/>
        <w:outlineLvl w:val="0"/>
      </w:pPr>
      <w:r>
        <w:t>Консервация, реставрация, реконструкция. Цели и задачи реставрации музейных предметов. Подбор предметов для проведения реставрационных работ. Методика реставрации, основные правила.</w:t>
      </w:r>
    </w:p>
    <w:p w:rsidR="001440E6" w:rsidRDefault="001440E6" w:rsidP="00E40B05">
      <w:pPr>
        <w:shd w:val="clear" w:color="auto" w:fill="FFFFFF"/>
        <w:spacing w:line="360" w:lineRule="auto"/>
        <w:jc w:val="both"/>
        <w:outlineLvl w:val="0"/>
      </w:pPr>
      <w:r w:rsidRPr="001440E6">
        <w:rPr>
          <w:i/>
        </w:rPr>
        <w:t>Практическое занятие:</w:t>
      </w:r>
      <w:r>
        <w:t xml:space="preserve"> реставрация изделий из керамики (из фондов музея).</w:t>
      </w:r>
    </w:p>
    <w:p w:rsidR="001440E6" w:rsidRPr="001440E6" w:rsidRDefault="001440E6" w:rsidP="001440E6">
      <w:pPr>
        <w:shd w:val="clear" w:color="auto" w:fill="FFFFFF"/>
        <w:spacing w:line="360" w:lineRule="auto"/>
        <w:ind w:firstLine="567"/>
        <w:jc w:val="both"/>
        <w:outlineLvl w:val="0"/>
        <w:rPr>
          <w:b/>
        </w:rPr>
      </w:pPr>
      <w:r w:rsidRPr="001440E6">
        <w:rPr>
          <w:b/>
        </w:rPr>
        <w:t>Тема 2. Изучение музейных предметов.</w:t>
      </w:r>
    </w:p>
    <w:p w:rsidR="001440E6" w:rsidRPr="00445AF1" w:rsidRDefault="001440E6" w:rsidP="001440E6">
      <w:pPr>
        <w:shd w:val="clear" w:color="auto" w:fill="FFFFFF"/>
        <w:spacing w:line="360" w:lineRule="auto"/>
        <w:ind w:firstLine="567"/>
        <w:jc w:val="both"/>
        <w:outlineLvl w:val="0"/>
        <w:rPr>
          <w:u w:val="single"/>
        </w:rPr>
      </w:pPr>
      <w:r w:rsidRPr="00445AF1">
        <w:rPr>
          <w:u w:val="single"/>
        </w:rPr>
        <w:t xml:space="preserve">2.1 Методика изучения музейных предметов. </w:t>
      </w:r>
    </w:p>
    <w:p w:rsidR="001440E6" w:rsidRDefault="001440E6" w:rsidP="00E40B05">
      <w:pPr>
        <w:shd w:val="clear" w:color="auto" w:fill="FFFFFF"/>
        <w:spacing w:line="360" w:lineRule="auto"/>
        <w:jc w:val="both"/>
        <w:outlineLvl w:val="0"/>
      </w:pPr>
      <w:r>
        <w:lastRenderedPageBreak/>
        <w:t>Цель, этапы изучения музейных предметов. Атрибуция музейных предметов. Физические, функциональные и временные признаки. Классификация и систематизация музейных предметов</w:t>
      </w:r>
      <w:r w:rsidR="0073005D">
        <w:t>: по месту бытования, по способу применения, по материалу и т.д. Интерпретация (истолкование) музейного предмета.</w:t>
      </w:r>
    </w:p>
    <w:p w:rsidR="0073005D" w:rsidRDefault="0073005D" w:rsidP="00E40B05">
      <w:pPr>
        <w:shd w:val="clear" w:color="auto" w:fill="FFFFFF"/>
        <w:spacing w:line="360" w:lineRule="auto"/>
        <w:jc w:val="both"/>
        <w:outlineLvl w:val="0"/>
      </w:pPr>
      <w:r w:rsidRPr="0073005D">
        <w:rPr>
          <w:i/>
        </w:rPr>
        <w:t>Практическое занятие</w:t>
      </w:r>
      <w:r>
        <w:t>: описание и зарисовка экспоната.</w:t>
      </w:r>
    </w:p>
    <w:p w:rsidR="0073005D" w:rsidRPr="0073005D" w:rsidRDefault="0073005D" w:rsidP="0073005D">
      <w:pPr>
        <w:shd w:val="clear" w:color="auto" w:fill="FFFFFF"/>
        <w:spacing w:line="360" w:lineRule="auto"/>
        <w:ind w:firstLine="567"/>
        <w:jc w:val="both"/>
        <w:outlineLvl w:val="0"/>
        <w:rPr>
          <w:b/>
        </w:rPr>
      </w:pPr>
      <w:r w:rsidRPr="0073005D">
        <w:rPr>
          <w:b/>
        </w:rPr>
        <w:t>Тема 3. Музейная экспозиция.</w:t>
      </w:r>
    </w:p>
    <w:p w:rsidR="0073005D" w:rsidRPr="00445AF1" w:rsidRDefault="0073005D" w:rsidP="00445AF1">
      <w:pPr>
        <w:shd w:val="clear" w:color="auto" w:fill="FFFFFF"/>
        <w:spacing w:line="360" w:lineRule="auto"/>
        <w:ind w:firstLine="567"/>
        <w:jc w:val="both"/>
        <w:outlineLvl w:val="0"/>
        <w:rPr>
          <w:u w:val="single"/>
        </w:rPr>
      </w:pPr>
      <w:r w:rsidRPr="00445AF1">
        <w:rPr>
          <w:u w:val="single"/>
        </w:rPr>
        <w:t>3.1. Музейная экспозиция.</w:t>
      </w:r>
    </w:p>
    <w:p w:rsidR="0073005D" w:rsidRDefault="0073005D" w:rsidP="00E40B05">
      <w:pPr>
        <w:shd w:val="clear" w:color="auto" w:fill="FFFFFF"/>
        <w:spacing w:line="360" w:lineRule="auto"/>
        <w:jc w:val="both"/>
        <w:outlineLvl w:val="0"/>
      </w:pPr>
      <w:r>
        <w:t>Экспонат. Экспозиционный материал. Основные типы современных музейных экспозиций. Выставка. Принципы построения музейной экспозиции. Научное и художественное проектирование музейной экспозиции</w:t>
      </w:r>
      <w:r w:rsidR="00163FF6">
        <w:t>.</w:t>
      </w:r>
    </w:p>
    <w:p w:rsidR="00163FF6" w:rsidRDefault="00163FF6" w:rsidP="00E40B05">
      <w:pPr>
        <w:shd w:val="clear" w:color="auto" w:fill="FFFFFF"/>
        <w:spacing w:line="360" w:lineRule="auto"/>
        <w:jc w:val="both"/>
        <w:outlineLvl w:val="0"/>
      </w:pPr>
      <w:r w:rsidRPr="00445AF1">
        <w:rPr>
          <w:i/>
        </w:rPr>
        <w:t>Практическое занятие</w:t>
      </w:r>
      <w:r>
        <w:t>: определение типа музейной экспозиции школы; проектирование тематической выставки, подготовка к её созданию</w:t>
      </w:r>
      <w:r w:rsidR="00445AF1">
        <w:t>, оформление выставки в экспозиции музея.</w:t>
      </w:r>
    </w:p>
    <w:p w:rsidR="00445AF1" w:rsidRPr="00445AF1" w:rsidRDefault="00445AF1" w:rsidP="00445AF1">
      <w:pPr>
        <w:shd w:val="clear" w:color="auto" w:fill="FFFFFF"/>
        <w:spacing w:line="360" w:lineRule="auto"/>
        <w:ind w:firstLine="567"/>
        <w:jc w:val="both"/>
        <w:outlineLvl w:val="0"/>
        <w:rPr>
          <w:b/>
        </w:rPr>
      </w:pPr>
      <w:r w:rsidRPr="00445AF1">
        <w:rPr>
          <w:b/>
        </w:rPr>
        <w:t>Тема 4. Экскурсионная работа.</w:t>
      </w:r>
    </w:p>
    <w:p w:rsidR="00445AF1" w:rsidRPr="00445AF1" w:rsidRDefault="00445AF1" w:rsidP="00445AF1">
      <w:pPr>
        <w:shd w:val="clear" w:color="auto" w:fill="FFFFFF"/>
        <w:spacing w:line="360" w:lineRule="auto"/>
        <w:ind w:firstLine="426"/>
        <w:jc w:val="both"/>
        <w:outlineLvl w:val="0"/>
        <w:rPr>
          <w:u w:val="single"/>
        </w:rPr>
      </w:pPr>
      <w:r w:rsidRPr="00445AF1">
        <w:rPr>
          <w:u w:val="single"/>
        </w:rPr>
        <w:t xml:space="preserve">4.1. Экскурсия. </w:t>
      </w:r>
    </w:p>
    <w:p w:rsidR="00445AF1" w:rsidRDefault="00445AF1" w:rsidP="00E40B05">
      <w:pPr>
        <w:shd w:val="clear" w:color="auto" w:fill="FFFFFF"/>
        <w:spacing w:line="360" w:lineRule="auto"/>
        <w:jc w:val="both"/>
        <w:outlineLvl w:val="0"/>
      </w:pPr>
      <w:r>
        <w:t>Экскурсионный метод. Требования к умениям и навыкам экскурсовода. Классификация экскурсий. Подготовка и проведение экскурсий, основные этапы и правила. Роль экскурсии в обучающем и развивающем процессах. Основные требования к экскурсоводу.</w:t>
      </w:r>
    </w:p>
    <w:p w:rsidR="00445AF1" w:rsidRDefault="00445AF1" w:rsidP="00E40B05">
      <w:pPr>
        <w:shd w:val="clear" w:color="auto" w:fill="FFFFFF"/>
        <w:spacing w:line="360" w:lineRule="auto"/>
        <w:jc w:val="both"/>
        <w:outlineLvl w:val="0"/>
      </w:pPr>
      <w:r w:rsidRPr="00445AF1">
        <w:rPr>
          <w:i/>
        </w:rPr>
        <w:t>Практическое занятие</w:t>
      </w:r>
      <w:r>
        <w:t>: проведение экскурсии по подготовленной ранее выставке или по экспозиции музея.</w:t>
      </w:r>
    </w:p>
    <w:p w:rsidR="00445AF1" w:rsidRPr="008904E3" w:rsidRDefault="00445AF1" w:rsidP="00E40B05">
      <w:pPr>
        <w:shd w:val="clear" w:color="auto" w:fill="FFFFFF"/>
        <w:spacing w:line="360" w:lineRule="auto"/>
        <w:jc w:val="both"/>
        <w:outlineLvl w:val="0"/>
      </w:pPr>
    </w:p>
    <w:p w:rsidR="00DD463C" w:rsidRDefault="00A04500" w:rsidP="00B51920">
      <w:pPr>
        <w:shd w:val="clear" w:color="auto" w:fill="FFFFFF"/>
        <w:spacing w:line="360" w:lineRule="auto"/>
        <w:ind w:left="142" w:firstLine="426"/>
        <w:jc w:val="center"/>
        <w:outlineLvl w:val="0"/>
        <w:rPr>
          <w:b/>
        </w:rPr>
      </w:pPr>
      <w:r>
        <w:rPr>
          <w:b/>
        </w:rPr>
        <w:t>4</w:t>
      </w:r>
      <w:r w:rsidR="00DD463C">
        <w:rPr>
          <w:b/>
        </w:rPr>
        <w:t>. ПЛАНИРУЕМЫЕ РЕЗУЛЬТАТЫ</w:t>
      </w:r>
    </w:p>
    <w:p w:rsidR="00624487" w:rsidRDefault="006A237F" w:rsidP="00624487">
      <w:pPr>
        <w:shd w:val="clear" w:color="auto" w:fill="FFFFFF"/>
        <w:spacing w:line="360" w:lineRule="auto"/>
        <w:jc w:val="both"/>
        <w:outlineLvl w:val="0"/>
      </w:pPr>
      <w:r w:rsidRPr="00624487">
        <w:t>По итогам изучения курса учащиеся должны</w:t>
      </w:r>
      <w:r w:rsidR="00624487">
        <w:t xml:space="preserve"> достигнуть следующих результатов:</w:t>
      </w:r>
    </w:p>
    <w:p w:rsidR="00624487" w:rsidRPr="00624487" w:rsidRDefault="00624487" w:rsidP="00624487">
      <w:pPr>
        <w:pStyle w:val="a5"/>
        <w:numPr>
          <w:ilvl w:val="0"/>
          <w:numId w:val="15"/>
        </w:numPr>
        <w:shd w:val="clear" w:color="auto" w:fill="FFFFFF"/>
        <w:spacing w:line="360" w:lineRule="auto"/>
        <w:jc w:val="both"/>
        <w:outlineLvl w:val="0"/>
        <w:rPr>
          <w:b/>
          <w:u w:val="single"/>
        </w:rPr>
      </w:pPr>
      <w:r w:rsidRPr="00624487">
        <w:rPr>
          <w:b/>
          <w:u w:val="single"/>
        </w:rPr>
        <w:t>Результаты обучения</w:t>
      </w:r>
    </w:p>
    <w:p w:rsidR="006A237F" w:rsidRDefault="00624487" w:rsidP="00624487">
      <w:pPr>
        <w:shd w:val="clear" w:color="auto" w:fill="FFFFFF"/>
        <w:spacing w:line="360" w:lineRule="auto"/>
        <w:jc w:val="both"/>
        <w:outlineLvl w:val="0"/>
        <w:rPr>
          <w:u w:val="single"/>
        </w:rPr>
      </w:pPr>
      <w:r>
        <w:rPr>
          <w:u w:val="single"/>
        </w:rPr>
        <w:t>З</w:t>
      </w:r>
      <w:r w:rsidR="006A237F">
        <w:rPr>
          <w:u w:val="single"/>
        </w:rPr>
        <w:t>нать:</w:t>
      </w:r>
    </w:p>
    <w:p w:rsidR="006A237F" w:rsidRDefault="006A237F" w:rsidP="00624487">
      <w:pPr>
        <w:pStyle w:val="a5"/>
        <w:numPr>
          <w:ilvl w:val="0"/>
          <w:numId w:val="12"/>
        </w:numPr>
        <w:shd w:val="clear" w:color="auto" w:fill="FFFFFF"/>
        <w:spacing w:line="360" w:lineRule="auto"/>
        <w:ind w:left="709"/>
        <w:jc w:val="both"/>
        <w:outlineLvl w:val="0"/>
      </w:pPr>
      <w:r>
        <w:t>Основную терминологию, используемую в музейном деле;</w:t>
      </w:r>
    </w:p>
    <w:p w:rsidR="006A237F" w:rsidRDefault="006A237F" w:rsidP="00624487">
      <w:pPr>
        <w:pStyle w:val="a5"/>
        <w:numPr>
          <w:ilvl w:val="0"/>
          <w:numId w:val="12"/>
        </w:numPr>
        <w:shd w:val="clear" w:color="auto" w:fill="FFFFFF"/>
        <w:spacing w:line="360" w:lineRule="auto"/>
        <w:ind w:left="709"/>
        <w:jc w:val="both"/>
        <w:outlineLvl w:val="0"/>
      </w:pPr>
      <w:r>
        <w:t>Основные направления и методы работы с музейными фондами;</w:t>
      </w:r>
    </w:p>
    <w:p w:rsidR="006A237F" w:rsidRDefault="006A237F" w:rsidP="00624487">
      <w:pPr>
        <w:pStyle w:val="a5"/>
        <w:numPr>
          <w:ilvl w:val="0"/>
          <w:numId w:val="12"/>
        </w:numPr>
        <w:shd w:val="clear" w:color="auto" w:fill="FFFFFF"/>
        <w:spacing w:line="360" w:lineRule="auto"/>
        <w:ind w:left="709"/>
        <w:jc w:val="both"/>
        <w:outlineLvl w:val="0"/>
      </w:pPr>
      <w:r>
        <w:t>Методику систематизации и анализа музейных предметов.</w:t>
      </w:r>
    </w:p>
    <w:p w:rsidR="006A237F" w:rsidRPr="00624487" w:rsidRDefault="006A237F" w:rsidP="006A237F">
      <w:pPr>
        <w:shd w:val="clear" w:color="auto" w:fill="FFFFFF"/>
        <w:spacing w:line="360" w:lineRule="auto"/>
        <w:jc w:val="both"/>
        <w:outlineLvl w:val="0"/>
        <w:rPr>
          <w:u w:val="single"/>
        </w:rPr>
      </w:pPr>
      <w:r w:rsidRPr="00624487">
        <w:rPr>
          <w:u w:val="single"/>
        </w:rPr>
        <w:t>Уметь:</w:t>
      </w:r>
    </w:p>
    <w:p w:rsidR="006A237F" w:rsidRDefault="006A237F" w:rsidP="006A237F">
      <w:pPr>
        <w:pStyle w:val="a5"/>
        <w:numPr>
          <w:ilvl w:val="0"/>
          <w:numId w:val="13"/>
        </w:numPr>
        <w:shd w:val="clear" w:color="auto" w:fill="FFFFFF"/>
        <w:spacing w:line="360" w:lineRule="auto"/>
        <w:jc w:val="both"/>
        <w:outlineLvl w:val="0"/>
      </w:pPr>
      <w:r>
        <w:t>Проводить самостоятельное изучение (под руководством педагога) музейных предметов;</w:t>
      </w:r>
    </w:p>
    <w:p w:rsidR="006A237F" w:rsidRDefault="006A237F" w:rsidP="006A237F">
      <w:pPr>
        <w:pStyle w:val="a5"/>
        <w:numPr>
          <w:ilvl w:val="0"/>
          <w:numId w:val="13"/>
        </w:numPr>
        <w:shd w:val="clear" w:color="auto" w:fill="FFFFFF"/>
        <w:spacing w:line="360" w:lineRule="auto"/>
        <w:jc w:val="both"/>
        <w:outlineLvl w:val="0"/>
      </w:pPr>
      <w:r>
        <w:t>Самостоятельно заполнять основную учётную документацию по фондам музея;</w:t>
      </w:r>
    </w:p>
    <w:p w:rsidR="006A237F" w:rsidRDefault="006A237F" w:rsidP="006A237F">
      <w:pPr>
        <w:pStyle w:val="a5"/>
        <w:numPr>
          <w:ilvl w:val="0"/>
          <w:numId w:val="13"/>
        </w:numPr>
        <w:shd w:val="clear" w:color="auto" w:fill="FFFFFF"/>
        <w:spacing w:line="360" w:lineRule="auto"/>
        <w:jc w:val="both"/>
        <w:outlineLvl w:val="0"/>
      </w:pPr>
      <w:r>
        <w:t>Проектировать, оформлять и монтировать</w:t>
      </w:r>
      <w:r w:rsidR="00624487">
        <w:t xml:space="preserve"> экспозицию музея;</w:t>
      </w:r>
    </w:p>
    <w:p w:rsidR="00624487" w:rsidRDefault="00624487" w:rsidP="006A237F">
      <w:pPr>
        <w:pStyle w:val="a5"/>
        <w:numPr>
          <w:ilvl w:val="0"/>
          <w:numId w:val="13"/>
        </w:numPr>
        <w:shd w:val="clear" w:color="auto" w:fill="FFFFFF"/>
        <w:spacing w:line="360" w:lineRule="auto"/>
        <w:jc w:val="both"/>
        <w:outlineLvl w:val="0"/>
      </w:pPr>
      <w:r>
        <w:t>Готовить и проводить экскурсию.</w:t>
      </w:r>
    </w:p>
    <w:p w:rsidR="00624487" w:rsidRPr="00624487" w:rsidRDefault="00624487" w:rsidP="00624487">
      <w:pPr>
        <w:shd w:val="clear" w:color="auto" w:fill="FFFFFF"/>
        <w:spacing w:line="360" w:lineRule="auto"/>
        <w:jc w:val="both"/>
        <w:outlineLvl w:val="0"/>
        <w:rPr>
          <w:u w:val="single"/>
        </w:rPr>
      </w:pPr>
      <w:r w:rsidRPr="00624487">
        <w:rPr>
          <w:u w:val="single"/>
        </w:rPr>
        <w:t>Иметь представление:</w:t>
      </w:r>
    </w:p>
    <w:p w:rsidR="00624487" w:rsidRDefault="00624487" w:rsidP="00624487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outlineLvl w:val="0"/>
      </w:pPr>
      <w:r>
        <w:lastRenderedPageBreak/>
        <w:t>О быте и культуре народов, представленных материалами в музее;</w:t>
      </w:r>
    </w:p>
    <w:p w:rsidR="00624487" w:rsidRDefault="00624487" w:rsidP="00624487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outlineLvl w:val="0"/>
      </w:pPr>
      <w:r>
        <w:t>О принципах комплектования и хранения музейных фондов.</w:t>
      </w:r>
    </w:p>
    <w:p w:rsidR="00624487" w:rsidRDefault="00624487" w:rsidP="00624487">
      <w:pPr>
        <w:pStyle w:val="a5"/>
        <w:numPr>
          <w:ilvl w:val="0"/>
          <w:numId w:val="15"/>
        </w:numPr>
        <w:shd w:val="clear" w:color="auto" w:fill="FFFFFF"/>
        <w:spacing w:line="360" w:lineRule="auto"/>
        <w:jc w:val="both"/>
        <w:outlineLvl w:val="0"/>
        <w:rPr>
          <w:b/>
          <w:u w:val="single"/>
        </w:rPr>
      </w:pPr>
      <w:r w:rsidRPr="00B52736">
        <w:rPr>
          <w:b/>
          <w:u w:val="single"/>
        </w:rPr>
        <w:t>Результаты развития</w:t>
      </w:r>
    </w:p>
    <w:p w:rsidR="00B52736" w:rsidRDefault="00B52736" w:rsidP="00B52736">
      <w:pPr>
        <w:pStyle w:val="a5"/>
        <w:numPr>
          <w:ilvl w:val="0"/>
          <w:numId w:val="16"/>
        </w:numPr>
        <w:shd w:val="clear" w:color="auto" w:fill="FFFFFF"/>
        <w:spacing w:line="360" w:lineRule="auto"/>
        <w:jc w:val="both"/>
        <w:outlineLvl w:val="0"/>
      </w:pPr>
      <w:r>
        <w:t>Сможет</w:t>
      </w:r>
      <w:r>
        <w:t xml:space="preserve"> сознательно организовывать свою познавательную, </w:t>
      </w:r>
      <w:proofErr w:type="spellStart"/>
      <w:r>
        <w:t>исследовательску</w:t>
      </w:r>
      <w:proofErr w:type="spellEnd"/>
      <w:r>
        <w:t xml:space="preserve"> деятельность (от постановки цели до получения результата);</w:t>
      </w:r>
    </w:p>
    <w:p w:rsidR="00B52736" w:rsidRDefault="00B52736" w:rsidP="00B52736">
      <w:pPr>
        <w:pStyle w:val="a5"/>
        <w:numPr>
          <w:ilvl w:val="0"/>
          <w:numId w:val="16"/>
        </w:numPr>
        <w:shd w:val="clear" w:color="auto" w:fill="FFFFFF"/>
        <w:spacing w:line="360" w:lineRule="auto"/>
        <w:jc w:val="both"/>
        <w:outlineLvl w:val="0"/>
      </w:pPr>
      <w:r>
        <w:t>Научиться</w:t>
      </w:r>
      <w:r>
        <w:t xml:space="preserve"> выстраивать лаконичное публичное выступление, заинтересовывать слушателя содержанием и подачей текста;</w:t>
      </w:r>
    </w:p>
    <w:p w:rsidR="00B52736" w:rsidRDefault="00B52736" w:rsidP="00B52736">
      <w:pPr>
        <w:pStyle w:val="a5"/>
        <w:numPr>
          <w:ilvl w:val="0"/>
          <w:numId w:val="16"/>
        </w:numPr>
        <w:shd w:val="clear" w:color="auto" w:fill="FFFFFF"/>
        <w:spacing w:line="360" w:lineRule="auto"/>
        <w:jc w:val="both"/>
        <w:outlineLvl w:val="0"/>
      </w:pPr>
      <w:r>
        <w:t>Разовьёт</w:t>
      </w:r>
      <w:r>
        <w:t xml:space="preserve"> способности соотносить музейные предметы и исторические события, выстраивать закономерность событий;</w:t>
      </w:r>
    </w:p>
    <w:p w:rsidR="00B52736" w:rsidRPr="00B52736" w:rsidRDefault="00B52736" w:rsidP="00B52736">
      <w:pPr>
        <w:pStyle w:val="a5"/>
        <w:numPr>
          <w:ilvl w:val="0"/>
          <w:numId w:val="16"/>
        </w:numPr>
        <w:shd w:val="clear" w:color="auto" w:fill="FFFFFF"/>
        <w:spacing w:line="360" w:lineRule="auto"/>
        <w:jc w:val="both"/>
        <w:outlineLvl w:val="0"/>
      </w:pPr>
      <w:r>
        <w:t>Научится</w:t>
      </w:r>
      <w:r>
        <w:t xml:space="preserve"> выполнять познавательные и практические задания.</w:t>
      </w:r>
    </w:p>
    <w:p w:rsidR="00DD463C" w:rsidRPr="00B52736" w:rsidRDefault="00624487" w:rsidP="00B52736">
      <w:pPr>
        <w:pStyle w:val="a5"/>
        <w:numPr>
          <w:ilvl w:val="0"/>
          <w:numId w:val="15"/>
        </w:numPr>
        <w:shd w:val="clear" w:color="auto" w:fill="FFFFFF"/>
        <w:spacing w:line="360" w:lineRule="auto"/>
        <w:jc w:val="both"/>
        <w:outlineLvl w:val="0"/>
        <w:rPr>
          <w:b/>
          <w:u w:val="single"/>
        </w:rPr>
      </w:pPr>
      <w:r w:rsidRPr="00B52736">
        <w:rPr>
          <w:b/>
          <w:u w:val="single"/>
        </w:rPr>
        <w:t>Результаты воспитания</w:t>
      </w:r>
    </w:p>
    <w:p w:rsidR="00DD463C" w:rsidRDefault="00B52736" w:rsidP="00B52736">
      <w:pPr>
        <w:pStyle w:val="a5"/>
        <w:numPr>
          <w:ilvl w:val="0"/>
          <w:numId w:val="17"/>
        </w:numPr>
        <w:shd w:val="clear" w:color="auto" w:fill="FFFFFF"/>
        <w:spacing w:line="360" w:lineRule="auto"/>
        <w:jc w:val="both"/>
        <w:outlineLvl w:val="0"/>
      </w:pPr>
      <w:proofErr w:type="spellStart"/>
      <w:r>
        <w:t>М</w:t>
      </w:r>
      <w:r w:rsidR="00DD463C">
        <w:t>отивированность</w:t>
      </w:r>
      <w:proofErr w:type="spellEnd"/>
      <w:r w:rsidR="00DD463C">
        <w:t xml:space="preserve"> и направленность на активное изучение истории родного края и сохранение исторических памятников;</w:t>
      </w:r>
    </w:p>
    <w:p w:rsidR="00DD463C" w:rsidRDefault="00B52736" w:rsidP="00B52736">
      <w:pPr>
        <w:pStyle w:val="a5"/>
        <w:numPr>
          <w:ilvl w:val="0"/>
          <w:numId w:val="17"/>
        </w:numPr>
        <w:shd w:val="clear" w:color="auto" w:fill="FFFFFF"/>
        <w:spacing w:line="360" w:lineRule="auto"/>
        <w:jc w:val="both"/>
        <w:outlineLvl w:val="0"/>
      </w:pPr>
      <w:r>
        <w:t>Сформирована з</w:t>
      </w:r>
      <w:r w:rsidR="00DD463C">
        <w:t>аинтересованность в распространении и сохранении основных краеведческих знаний;</w:t>
      </w:r>
    </w:p>
    <w:p w:rsidR="00790829" w:rsidRDefault="00B52736" w:rsidP="00790829">
      <w:pPr>
        <w:pStyle w:val="a5"/>
        <w:numPr>
          <w:ilvl w:val="0"/>
          <w:numId w:val="17"/>
        </w:numPr>
        <w:shd w:val="clear" w:color="auto" w:fill="FFFFFF"/>
        <w:spacing w:line="360" w:lineRule="auto"/>
        <w:jc w:val="both"/>
        <w:outlineLvl w:val="0"/>
      </w:pPr>
      <w:r>
        <w:t>Сформированы ц</w:t>
      </w:r>
      <w:r w:rsidR="00DD463C">
        <w:t>енностные ориентиры, основанные на идеях патриотизма, любви и уважения к Отечеству, малой Родине.</w:t>
      </w:r>
    </w:p>
    <w:p w:rsidR="00DD463C" w:rsidRDefault="00790829" w:rsidP="00790829">
      <w:pPr>
        <w:pStyle w:val="a5"/>
        <w:numPr>
          <w:ilvl w:val="0"/>
          <w:numId w:val="17"/>
        </w:numPr>
        <w:shd w:val="clear" w:color="auto" w:fill="FFFFFF"/>
        <w:spacing w:line="360" w:lineRule="auto"/>
        <w:jc w:val="both"/>
        <w:outlineLvl w:val="0"/>
      </w:pPr>
      <w:r>
        <w:t>Осознаваемо п</w:t>
      </w:r>
      <w:r w:rsidR="00DD463C">
        <w:t>онимание роли исторического знания в становлении личности и в жизни общества;</w:t>
      </w:r>
    </w:p>
    <w:p w:rsidR="00DD463C" w:rsidRDefault="00DD463C" w:rsidP="00B51920">
      <w:pPr>
        <w:shd w:val="clear" w:color="auto" w:fill="FFFFFF"/>
        <w:spacing w:line="360" w:lineRule="auto"/>
        <w:ind w:left="142" w:firstLine="426"/>
        <w:jc w:val="both"/>
        <w:outlineLvl w:val="0"/>
        <w:rPr>
          <w:b/>
        </w:rPr>
      </w:pPr>
      <w:r>
        <w:rPr>
          <w:b/>
        </w:rPr>
        <w:br w:type="page"/>
      </w:r>
    </w:p>
    <w:p w:rsidR="00DD463C" w:rsidRPr="00A04500" w:rsidRDefault="00A04500" w:rsidP="00B51920">
      <w:pPr>
        <w:shd w:val="clear" w:color="auto" w:fill="FFFFFF"/>
        <w:spacing w:line="360" w:lineRule="auto"/>
        <w:ind w:right="101" w:firstLine="426"/>
        <w:jc w:val="center"/>
        <w:rPr>
          <w:b/>
        </w:rPr>
      </w:pPr>
      <w:r>
        <w:rPr>
          <w:b/>
        </w:rPr>
        <w:lastRenderedPageBreak/>
        <w:t xml:space="preserve">5. </w:t>
      </w:r>
      <w:r w:rsidR="00DD463C" w:rsidRPr="00950FB5">
        <w:rPr>
          <w:b/>
        </w:rPr>
        <w:t xml:space="preserve">КОМПЛЕКС </w:t>
      </w:r>
      <w:r w:rsidR="00DD463C">
        <w:rPr>
          <w:b/>
        </w:rPr>
        <w:t>ОРГАНИЗАЦИОННО-ПЕДАГОГИЧЕСКИХ УСЛОВИЙ</w:t>
      </w:r>
    </w:p>
    <w:p w:rsidR="00DD463C" w:rsidRDefault="00A04500" w:rsidP="00B51920">
      <w:pPr>
        <w:shd w:val="clear" w:color="auto" w:fill="FFFFFF"/>
        <w:spacing w:line="360" w:lineRule="auto"/>
        <w:ind w:left="142" w:firstLine="426"/>
        <w:jc w:val="both"/>
        <w:outlineLvl w:val="0"/>
        <w:rPr>
          <w:b/>
        </w:rPr>
      </w:pPr>
      <w:r>
        <w:rPr>
          <w:b/>
        </w:rPr>
        <w:t>5.1.</w:t>
      </w:r>
      <w:r w:rsidR="00DD463C">
        <w:rPr>
          <w:b/>
        </w:rPr>
        <w:t xml:space="preserve"> УСЛОВИЯ РЕАЛИЗАЦИИ ПРОГРАММЫ</w:t>
      </w:r>
    </w:p>
    <w:p w:rsidR="00DD463C" w:rsidRDefault="00DD463C" w:rsidP="00B51920">
      <w:pPr>
        <w:shd w:val="clear" w:color="auto" w:fill="FFFFFF"/>
        <w:spacing w:line="360" w:lineRule="auto"/>
        <w:ind w:left="142" w:firstLine="426"/>
        <w:jc w:val="both"/>
        <w:outlineLvl w:val="0"/>
      </w:pPr>
      <w:r>
        <w:t>Дополнительная общеобразовательная программа «Юный краевед» реализуется на базе школьного музея.</w:t>
      </w:r>
      <w:r w:rsidRPr="006A6296">
        <w:t xml:space="preserve"> </w:t>
      </w:r>
      <w:r>
        <w:t xml:space="preserve">Школьный музей не так широк по своей тематике и экспозициям, как музеи городского, районного или областного уровня. Но образовательная и воспитательная функции его так велики, что позволяет ему по значимости в некотором роде опережать более высокие по рангу музейные организации. Музей создает благоприятные условия для индивидуальной и коллективной деятельности учащихся, помогает развивать у них умения самостоятельно пополнять свои знания, ориентироваться в потоке научной и политической информации. Также, музей успешно </w:t>
      </w:r>
      <w:proofErr w:type="gramStart"/>
      <w:r>
        <w:t>выполняет роль</w:t>
      </w:r>
      <w:proofErr w:type="gramEnd"/>
      <w:r>
        <w:t xml:space="preserve"> центра гражданско-патриотического, нравственного и эстетического воспитания и дополнительного образования учащихся.</w:t>
      </w:r>
    </w:p>
    <w:p w:rsidR="00DD463C" w:rsidRDefault="00DD463C" w:rsidP="00B51920">
      <w:pPr>
        <w:shd w:val="clear" w:color="auto" w:fill="FFFFFF"/>
        <w:spacing w:line="360" w:lineRule="auto"/>
        <w:ind w:left="142" w:firstLine="426"/>
        <w:jc w:val="both"/>
        <w:outlineLvl w:val="0"/>
      </w:pPr>
      <w:r>
        <w:t xml:space="preserve">В нашем школьном музее собран достаточно объемный материал по истории родного края, в частности истории быта народов проживавших на кстовской земле, истории города и прославившихся горожанах, истории развития школы, истории ВОВ – затронувшей наш край. Весь этот материал является не только ценностью нашего музея, но и выступает основой для исследовательской деятельности учащихся по истории родного края. Деятельность носит разнообразный характер: от познавательного исследования в ходе экскурсий до самостоятельного научного исследования школьников, в ходе которого рождается новый материал и пополняется фонд музея. Такая исследовательская работа очень нужна. Опыт показывает, что происходящие событие через короткое время начинают стираться из памяти, исчезают источники, связанные с этими событиями. Наша задача сохранить ценные источники прошлого и донести их до следующих поколений. Фотосъемка и описание событий, формирование базы краеведческих данных, ведение специальных летописей и хроник, пополнение фондов школьного музея – все это является важным средством изучения и документирования истории родного края. </w:t>
      </w:r>
    </w:p>
    <w:p w:rsidR="00DD463C" w:rsidRDefault="00DD463C" w:rsidP="00B51920">
      <w:pPr>
        <w:shd w:val="clear" w:color="auto" w:fill="FFFFFF"/>
        <w:spacing w:line="360" w:lineRule="auto"/>
        <w:ind w:left="142" w:firstLine="426"/>
        <w:jc w:val="both"/>
        <w:outlineLvl w:val="0"/>
      </w:pPr>
    </w:p>
    <w:p w:rsidR="00DD463C" w:rsidRDefault="00B51920" w:rsidP="00B51920">
      <w:pPr>
        <w:shd w:val="clear" w:color="auto" w:fill="FFFFFF"/>
        <w:spacing w:line="360" w:lineRule="auto"/>
        <w:ind w:left="142" w:firstLine="426"/>
        <w:jc w:val="both"/>
        <w:outlineLvl w:val="0"/>
      </w:pPr>
      <w:r>
        <w:rPr>
          <w:b/>
        </w:rPr>
        <w:t>5.2</w:t>
      </w:r>
      <w:r w:rsidR="00DD463C">
        <w:rPr>
          <w:b/>
        </w:rPr>
        <w:t>. ФОРМЫ АТТЕСТАЦИИ / КОНТРОЛЯ</w:t>
      </w:r>
    </w:p>
    <w:p w:rsidR="00DD463C" w:rsidRDefault="00DD463C" w:rsidP="00B51920">
      <w:pPr>
        <w:shd w:val="clear" w:color="auto" w:fill="FFFFFF"/>
        <w:spacing w:line="360" w:lineRule="auto"/>
        <w:ind w:left="142" w:firstLine="426"/>
        <w:jc w:val="both"/>
        <w:outlineLvl w:val="0"/>
      </w:pPr>
      <w:r>
        <w:t xml:space="preserve">В зависимости от содержания изученного раздела планируется применение различных форм контроля. </w:t>
      </w:r>
    </w:p>
    <w:p w:rsidR="00DD463C" w:rsidRDefault="00DD463C" w:rsidP="00B51920">
      <w:pPr>
        <w:shd w:val="clear" w:color="auto" w:fill="FFFFFF"/>
        <w:spacing w:line="360" w:lineRule="auto"/>
        <w:ind w:left="142" w:firstLine="426"/>
        <w:jc w:val="both"/>
        <w:outlineLvl w:val="0"/>
      </w:pPr>
      <w:r>
        <w:t>После изучения Раздела «Музейные фонды и музейные предметы» предполагается проведение зачёта, состоящего из теоретического уровня и практической работы. Зачёт поможет выявить усвоение учениками основных теоретических знаний по работе с экспонатами, фондами, продемонстрирует навык заполнения музейной документации.</w:t>
      </w:r>
    </w:p>
    <w:p w:rsidR="00DD463C" w:rsidRDefault="00DD463C" w:rsidP="00B51920">
      <w:pPr>
        <w:shd w:val="clear" w:color="auto" w:fill="FFFFFF"/>
        <w:spacing w:line="360" w:lineRule="auto"/>
        <w:ind w:left="142" w:firstLine="426"/>
        <w:jc w:val="both"/>
        <w:outlineLvl w:val="0"/>
      </w:pPr>
      <w:r>
        <w:lastRenderedPageBreak/>
        <w:t xml:space="preserve">Разделы «Экспозиция» и «Экскурсионная работа» завершаются проведением творческого отчёта. Может проводиться в виде экскурсии, тематической выставки, урока мужества, исторической гостиной. Такая форма контроля демонстрирует усвоение учениками </w:t>
      </w:r>
      <w:proofErr w:type="gramStart"/>
      <w:r>
        <w:t>коммуникативных</w:t>
      </w:r>
      <w:proofErr w:type="gramEnd"/>
      <w:r>
        <w:t xml:space="preserve">, личностных УУД. При подготовке к творческому отчёту происходит накопление исторических знаний, формируются </w:t>
      </w:r>
      <w:proofErr w:type="gramStart"/>
      <w:r>
        <w:t>регулятивные</w:t>
      </w:r>
      <w:proofErr w:type="gramEnd"/>
      <w:r>
        <w:t xml:space="preserve"> УУД.</w:t>
      </w:r>
    </w:p>
    <w:p w:rsidR="00DD463C" w:rsidRDefault="00DD463C" w:rsidP="00B51920">
      <w:pPr>
        <w:shd w:val="clear" w:color="auto" w:fill="FFFFFF"/>
        <w:spacing w:line="360" w:lineRule="auto"/>
        <w:ind w:left="142" w:firstLine="426"/>
        <w:jc w:val="both"/>
        <w:outlineLvl w:val="0"/>
      </w:pPr>
    </w:p>
    <w:p w:rsidR="00DD463C" w:rsidRPr="0031296B" w:rsidRDefault="00B51920" w:rsidP="00B51920">
      <w:pPr>
        <w:shd w:val="clear" w:color="auto" w:fill="FFFFFF"/>
        <w:spacing w:line="360" w:lineRule="auto"/>
        <w:ind w:left="142" w:firstLine="426"/>
        <w:jc w:val="both"/>
        <w:outlineLvl w:val="0"/>
        <w:rPr>
          <w:b/>
        </w:rPr>
      </w:pPr>
      <w:r>
        <w:rPr>
          <w:b/>
        </w:rPr>
        <w:t>5.3</w:t>
      </w:r>
      <w:r w:rsidR="00DD463C" w:rsidRPr="0031296B">
        <w:rPr>
          <w:b/>
        </w:rPr>
        <w:t>. ОЦЕНОЧНЫЕ МАТЕРИАЛЫ</w:t>
      </w:r>
    </w:p>
    <w:p w:rsidR="00DD463C" w:rsidRDefault="00DD463C" w:rsidP="00B51920">
      <w:pPr>
        <w:shd w:val="clear" w:color="auto" w:fill="FFFFFF"/>
        <w:spacing w:line="360" w:lineRule="auto"/>
        <w:ind w:firstLine="426"/>
        <w:jc w:val="both"/>
        <w:outlineLvl w:val="0"/>
        <w:rPr>
          <w:u w:val="single"/>
        </w:rPr>
      </w:pPr>
      <w:r w:rsidRPr="0031296B">
        <w:rPr>
          <w:u w:val="single"/>
        </w:rPr>
        <w:t>Зачёт</w:t>
      </w:r>
    </w:p>
    <w:p w:rsidR="00DD463C" w:rsidRDefault="00DD463C" w:rsidP="00B51920">
      <w:pPr>
        <w:pStyle w:val="a5"/>
        <w:numPr>
          <w:ilvl w:val="0"/>
          <w:numId w:val="7"/>
        </w:numPr>
        <w:shd w:val="clear" w:color="auto" w:fill="FFFFFF"/>
        <w:spacing w:line="360" w:lineRule="auto"/>
        <w:ind w:firstLine="426"/>
        <w:jc w:val="both"/>
        <w:outlineLvl w:val="0"/>
        <w:rPr>
          <w:b/>
          <w:u w:val="single"/>
        </w:rPr>
      </w:pPr>
      <w:r>
        <w:rPr>
          <w:b/>
          <w:u w:val="single"/>
        </w:rPr>
        <w:t>Теоретический уровень:</w:t>
      </w:r>
    </w:p>
    <w:p w:rsidR="00DD463C" w:rsidRDefault="00DD463C" w:rsidP="00B51920">
      <w:pPr>
        <w:pStyle w:val="a5"/>
        <w:numPr>
          <w:ilvl w:val="0"/>
          <w:numId w:val="8"/>
        </w:numPr>
        <w:shd w:val="clear" w:color="auto" w:fill="FFFFFF"/>
        <w:spacing w:line="360" w:lineRule="auto"/>
        <w:ind w:firstLine="426"/>
        <w:jc w:val="both"/>
        <w:outlineLvl w:val="0"/>
      </w:pPr>
      <w:r>
        <w:t>Как устроен музейный фонд, для чего он предназначен?</w:t>
      </w:r>
    </w:p>
    <w:p w:rsidR="00DD463C" w:rsidRDefault="00DD463C" w:rsidP="00B51920">
      <w:pPr>
        <w:pStyle w:val="a5"/>
        <w:numPr>
          <w:ilvl w:val="0"/>
          <w:numId w:val="8"/>
        </w:numPr>
        <w:shd w:val="clear" w:color="auto" w:fill="FFFFFF"/>
        <w:spacing w:line="360" w:lineRule="auto"/>
        <w:ind w:firstLine="426"/>
        <w:jc w:val="both"/>
        <w:outlineLvl w:val="0"/>
      </w:pPr>
      <w:r>
        <w:t>Каким образом организуется работа с музейными фондами?</w:t>
      </w:r>
    </w:p>
    <w:p w:rsidR="00DD463C" w:rsidRDefault="00DD463C" w:rsidP="00B51920">
      <w:pPr>
        <w:pStyle w:val="a5"/>
        <w:numPr>
          <w:ilvl w:val="0"/>
          <w:numId w:val="8"/>
        </w:numPr>
        <w:shd w:val="clear" w:color="auto" w:fill="FFFFFF"/>
        <w:spacing w:line="360" w:lineRule="auto"/>
        <w:ind w:firstLine="426"/>
        <w:jc w:val="both"/>
        <w:outlineLvl w:val="0"/>
      </w:pPr>
      <w:r>
        <w:t>Как происходит описание музейных предметов?</w:t>
      </w:r>
    </w:p>
    <w:p w:rsidR="00DD463C" w:rsidRDefault="00DD463C" w:rsidP="00B51920">
      <w:pPr>
        <w:pStyle w:val="a5"/>
        <w:numPr>
          <w:ilvl w:val="0"/>
          <w:numId w:val="8"/>
        </w:numPr>
        <w:shd w:val="clear" w:color="auto" w:fill="FFFFFF"/>
        <w:spacing w:line="360" w:lineRule="auto"/>
        <w:ind w:firstLine="426"/>
        <w:jc w:val="both"/>
        <w:outlineLvl w:val="0"/>
      </w:pPr>
      <w:r>
        <w:t>Какими средствами и методами реставрируют экспонаты?</w:t>
      </w:r>
    </w:p>
    <w:p w:rsidR="00DD463C" w:rsidRDefault="00DD463C" w:rsidP="00B51920">
      <w:pPr>
        <w:pStyle w:val="a5"/>
        <w:numPr>
          <w:ilvl w:val="0"/>
          <w:numId w:val="8"/>
        </w:numPr>
        <w:shd w:val="clear" w:color="auto" w:fill="FFFFFF"/>
        <w:spacing w:line="360" w:lineRule="auto"/>
        <w:ind w:firstLine="426"/>
        <w:jc w:val="both"/>
        <w:outlineLvl w:val="0"/>
      </w:pPr>
      <w:r>
        <w:t>Что такое экспонат?</w:t>
      </w:r>
    </w:p>
    <w:p w:rsidR="00DD463C" w:rsidRDefault="00DD463C" w:rsidP="00B51920">
      <w:pPr>
        <w:pStyle w:val="a5"/>
        <w:numPr>
          <w:ilvl w:val="0"/>
          <w:numId w:val="7"/>
        </w:numPr>
        <w:shd w:val="clear" w:color="auto" w:fill="FFFFFF"/>
        <w:spacing w:line="360" w:lineRule="auto"/>
        <w:ind w:firstLine="426"/>
        <w:jc w:val="both"/>
        <w:outlineLvl w:val="0"/>
      </w:pPr>
      <w:r w:rsidRPr="00EC4C25">
        <w:rPr>
          <w:b/>
          <w:u w:val="single"/>
        </w:rPr>
        <w:t>Практический уровень:</w:t>
      </w:r>
      <w:r>
        <w:t xml:space="preserve"> правильно оформить учётные карточки на экспонаты</w:t>
      </w:r>
    </w:p>
    <w:p w:rsidR="00DD463C" w:rsidRPr="00EC4C25" w:rsidRDefault="00DD463C" w:rsidP="00B51920">
      <w:pPr>
        <w:shd w:val="clear" w:color="auto" w:fill="FFFFFF"/>
        <w:spacing w:line="360" w:lineRule="auto"/>
        <w:ind w:firstLine="426"/>
        <w:jc w:val="both"/>
        <w:outlineLvl w:val="0"/>
        <w:rPr>
          <w:b/>
          <w:u w:val="single"/>
        </w:rPr>
      </w:pPr>
      <w:r w:rsidRPr="00EC4C25">
        <w:rPr>
          <w:b/>
          <w:u w:val="single"/>
        </w:rPr>
        <w:t>Творческий отчёт</w:t>
      </w:r>
    </w:p>
    <w:p w:rsidR="00DD463C" w:rsidRDefault="00DD463C" w:rsidP="00B51920">
      <w:pPr>
        <w:shd w:val="clear" w:color="auto" w:fill="FFFFFF"/>
        <w:spacing w:line="360" w:lineRule="auto"/>
        <w:ind w:firstLine="426"/>
        <w:jc w:val="both"/>
        <w:outlineLvl w:val="0"/>
      </w:pPr>
      <w:r>
        <w:t>Оценочные листы:</w:t>
      </w:r>
    </w:p>
    <w:tbl>
      <w:tblPr>
        <w:tblStyle w:val="a9"/>
        <w:tblW w:w="8970" w:type="dxa"/>
        <w:tblInd w:w="720" w:type="dxa"/>
        <w:tblLook w:val="04A0" w:firstRow="1" w:lastRow="0" w:firstColumn="1" w:lastColumn="0" w:noHBand="0" w:noVBand="1"/>
      </w:tblPr>
      <w:tblGrid>
        <w:gridCol w:w="664"/>
        <w:gridCol w:w="5785"/>
        <w:gridCol w:w="2402"/>
        <w:gridCol w:w="119"/>
      </w:tblGrid>
      <w:tr w:rsidR="00DD463C" w:rsidTr="00265B6C">
        <w:trPr>
          <w:gridAfter w:val="1"/>
          <w:wAfter w:w="119" w:type="dxa"/>
          <w:trHeight w:val="426"/>
        </w:trPr>
        <w:tc>
          <w:tcPr>
            <w:tcW w:w="8851" w:type="dxa"/>
            <w:gridSpan w:val="3"/>
          </w:tcPr>
          <w:p w:rsidR="00DD463C" w:rsidRPr="0045433A" w:rsidRDefault="00DD463C" w:rsidP="00B51920">
            <w:pPr>
              <w:pStyle w:val="a5"/>
              <w:spacing w:line="360" w:lineRule="auto"/>
              <w:ind w:left="0" w:firstLine="426"/>
              <w:jc w:val="center"/>
              <w:outlineLvl w:val="0"/>
              <w:rPr>
                <w:b/>
              </w:rPr>
            </w:pPr>
            <w:r>
              <w:rPr>
                <w:b/>
              </w:rPr>
              <w:t>«Экспозиция» (организация тематической выставки)</w:t>
            </w:r>
          </w:p>
        </w:tc>
      </w:tr>
      <w:tr w:rsidR="00DD463C" w:rsidTr="00265B6C">
        <w:trPr>
          <w:trHeight w:val="426"/>
        </w:trPr>
        <w:tc>
          <w:tcPr>
            <w:tcW w:w="664" w:type="dxa"/>
          </w:tcPr>
          <w:p w:rsidR="00DD463C" w:rsidRPr="0045433A" w:rsidRDefault="00DD463C" w:rsidP="00265B6C">
            <w:pPr>
              <w:pStyle w:val="a5"/>
              <w:spacing w:line="360" w:lineRule="auto"/>
              <w:ind w:left="0" w:firstLine="131"/>
              <w:jc w:val="both"/>
              <w:outlineLvl w:val="0"/>
              <w:rPr>
                <w:b/>
                <w:i/>
              </w:rPr>
            </w:pPr>
            <w:r w:rsidRPr="0045433A">
              <w:rPr>
                <w:b/>
                <w:i/>
              </w:rPr>
              <w:t>№</w:t>
            </w:r>
          </w:p>
        </w:tc>
        <w:tc>
          <w:tcPr>
            <w:tcW w:w="5785" w:type="dxa"/>
          </w:tcPr>
          <w:p w:rsidR="00DD463C" w:rsidRPr="0045433A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  <w:rPr>
                <w:b/>
                <w:i/>
              </w:rPr>
            </w:pPr>
            <w:r w:rsidRPr="0045433A">
              <w:rPr>
                <w:b/>
                <w:i/>
              </w:rPr>
              <w:t>Проверяемые умения</w:t>
            </w:r>
          </w:p>
        </w:tc>
        <w:tc>
          <w:tcPr>
            <w:tcW w:w="2521" w:type="dxa"/>
            <w:gridSpan w:val="2"/>
          </w:tcPr>
          <w:p w:rsidR="00DD463C" w:rsidRPr="0045433A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  <w:rPr>
                <w:b/>
                <w:i/>
              </w:rPr>
            </w:pPr>
            <w:r w:rsidRPr="0045433A">
              <w:rPr>
                <w:b/>
                <w:i/>
              </w:rPr>
              <w:t>Количество баллов (0-5)</w:t>
            </w:r>
          </w:p>
        </w:tc>
      </w:tr>
      <w:tr w:rsidR="00DD463C" w:rsidTr="00265B6C">
        <w:trPr>
          <w:trHeight w:val="426"/>
        </w:trPr>
        <w:tc>
          <w:tcPr>
            <w:tcW w:w="664" w:type="dxa"/>
          </w:tcPr>
          <w:p w:rsidR="00DD463C" w:rsidRDefault="00DD463C" w:rsidP="00265B6C">
            <w:pPr>
              <w:pStyle w:val="a5"/>
              <w:spacing w:line="360" w:lineRule="auto"/>
              <w:ind w:left="0" w:firstLine="131"/>
              <w:jc w:val="both"/>
              <w:outlineLvl w:val="0"/>
            </w:pPr>
            <w:r>
              <w:t>1.</w:t>
            </w:r>
          </w:p>
        </w:tc>
        <w:tc>
          <w:tcPr>
            <w:tcW w:w="5785" w:type="dxa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  <w:r>
              <w:t xml:space="preserve">Выбор темы, грамотный подбор экспонатов </w:t>
            </w:r>
          </w:p>
        </w:tc>
        <w:tc>
          <w:tcPr>
            <w:tcW w:w="2521" w:type="dxa"/>
            <w:gridSpan w:val="2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</w:p>
        </w:tc>
      </w:tr>
      <w:tr w:rsidR="00DD463C" w:rsidTr="00265B6C">
        <w:trPr>
          <w:trHeight w:val="426"/>
        </w:trPr>
        <w:tc>
          <w:tcPr>
            <w:tcW w:w="664" w:type="dxa"/>
          </w:tcPr>
          <w:p w:rsidR="00DD463C" w:rsidRDefault="00DD463C" w:rsidP="00265B6C">
            <w:pPr>
              <w:pStyle w:val="a5"/>
              <w:spacing w:line="360" w:lineRule="auto"/>
              <w:ind w:left="0" w:firstLine="131"/>
              <w:jc w:val="both"/>
              <w:outlineLvl w:val="0"/>
            </w:pPr>
            <w:r>
              <w:t>2.</w:t>
            </w:r>
          </w:p>
        </w:tc>
        <w:tc>
          <w:tcPr>
            <w:tcW w:w="5785" w:type="dxa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  <w:r>
              <w:t>Поиск и отбор исторической информации, источники информации</w:t>
            </w:r>
          </w:p>
        </w:tc>
        <w:tc>
          <w:tcPr>
            <w:tcW w:w="2521" w:type="dxa"/>
            <w:gridSpan w:val="2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</w:p>
        </w:tc>
      </w:tr>
      <w:tr w:rsidR="00DD463C" w:rsidTr="00265B6C">
        <w:trPr>
          <w:trHeight w:val="426"/>
        </w:trPr>
        <w:tc>
          <w:tcPr>
            <w:tcW w:w="664" w:type="dxa"/>
          </w:tcPr>
          <w:p w:rsidR="00DD463C" w:rsidRDefault="00DD463C" w:rsidP="00265B6C">
            <w:pPr>
              <w:pStyle w:val="a5"/>
              <w:spacing w:line="360" w:lineRule="auto"/>
              <w:ind w:left="0" w:firstLine="131"/>
              <w:jc w:val="both"/>
              <w:outlineLvl w:val="0"/>
            </w:pPr>
            <w:r>
              <w:t>3.</w:t>
            </w:r>
          </w:p>
        </w:tc>
        <w:tc>
          <w:tcPr>
            <w:tcW w:w="5785" w:type="dxa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  <w:r>
              <w:t>Группировка экспонатов по определённым признакам, эпохам</w:t>
            </w:r>
          </w:p>
        </w:tc>
        <w:tc>
          <w:tcPr>
            <w:tcW w:w="2521" w:type="dxa"/>
            <w:gridSpan w:val="2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</w:p>
        </w:tc>
      </w:tr>
      <w:tr w:rsidR="00DD463C" w:rsidTr="00265B6C">
        <w:trPr>
          <w:trHeight w:val="445"/>
        </w:trPr>
        <w:tc>
          <w:tcPr>
            <w:tcW w:w="664" w:type="dxa"/>
          </w:tcPr>
          <w:p w:rsidR="00DD463C" w:rsidRDefault="00DD463C" w:rsidP="00265B6C">
            <w:pPr>
              <w:pStyle w:val="a5"/>
              <w:spacing w:line="360" w:lineRule="auto"/>
              <w:ind w:left="0" w:firstLine="131"/>
              <w:jc w:val="both"/>
              <w:outlineLvl w:val="0"/>
            </w:pPr>
            <w:r>
              <w:t>4.</w:t>
            </w:r>
          </w:p>
        </w:tc>
        <w:tc>
          <w:tcPr>
            <w:tcW w:w="5785" w:type="dxa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  <w:r>
              <w:t>Оформление и монтаж выставки</w:t>
            </w:r>
          </w:p>
        </w:tc>
        <w:tc>
          <w:tcPr>
            <w:tcW w:w="2521" w:type="dxa"/>
            <w:gridSpan w:val="2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</w:p>
        </w:tc>
      </w:tr>
    </w:tbl>
    <w:p w:rsidR="00DD463C" w:rsidRPr="0031296B" w:rsidRDefault="00DD463C" w:rsidP="00B51920">
      <w:pPr>
        <w:pStyle w:val="a5"/>
        <w:shd w:val="clear" w:color="auto" w:fill="FFFFFF"/>
        <w:spacing w:line="360" w:lineRule="auto"/>
        <w:ind w:firstLine="426"/>
        <w:jc w:val="both"/>
        <w:outlineLvl w:val="0"/>
      </w:pPr>
    </w:p>
    <w:p w:rsidR="00DD463C" w:rsidRDefault="00DD463C" w:rsidP="00B51920">
      <w:pPr>
        <w:shd w:val="clear" w:color="auto" w:fill="FFFFFF"/>
        <w:spacing w:line="360" w:lineRule="auto"/>
        <w:ind w:firstLine="426"/>
        <w:jc w:val="both"/>
        <w:outlineLvl w:val="0"/>
        <w:rPr>
          <w:b/>
        </w:rPr>
      </w:pPr>
    </w:p>
    <w:tbl>
      <w:tblPr>
        <w:tblStyle w:val="a9"/>
        <w:tblW w:w="8974" w:type="dxa"/>
        <w:tblInd w:w="720" w:type="dxa"/>
        <w:tblLook w:val="04A0" w:firstRow="1" w:lastRow="0" w:firstColumn="1" w:lastColumn="0" w:noHBand="0" w:noVBand="1"/>
      </w:tblPr>
      <w:tblGrid>
        <w:gridCol w:w="664"/>
        <w:gridCol w:w="5826"/>
        <w:gridCol w:w="2361"/>
        <w:gridCol w:w="123"/>
      </w:tblGrid>
      <w:tr w:rsidR="00DD463C" w:rsidTr="00265B6C">
        <w:trPr>
          <w:gridAfter w:val="1"/>
          <w:wAfter w:w="123" w:type="dxa"/>
          <w:trHeight w:val="426"/>
        </w:trPr>
        <w:tc>
          <w:tcPr>
            <w:tcW w:w="8851" w:type="dxa"/>
            <w:gridSpan w:val="3"/>
            <w:vAlign w:val="center"/>
          </w:tcPr>
          <w:p w:rsidR="00DD463C" w:rsidRPr="001E3083" w:rsidRDefault="00DD463C" w:rsidP="00B51920">
            <w:pPr>
              <w:pStyle w:val="a5"/>
              <w:spacing w:line="360" w:lineRule="auto"/>
              <w:ind w:left="0" w:firstLine="426"/>
              <w:jc w:val="center"/>
              <w:outlineLvl w:val="0"/>
              <w:rPr>
                <w:b/>
              </w:rPr>
            </w:pPr>
            <w:r>
              <w:rPr>
                <w:b/>
              </w:rPr>
              <w:t>«Экскурсионная работа» (проведение экскурсий)</w:t>
            </w:r>
          </w:p>
        </w:tc>
      </w:tr>
      <w:tr w:rsidR="00DD463C" w:rsidTr="00265B6C">
        <w:trPr>
          <w:trHeight w:val="426"/>
        </w:trPr>
        <w:tc>
          <w:tcPr>
            <w:tcW w:w="664" w:type="dxa"/>
          </w:tcPr>
          <w:p w:rsidR="00DD463C" w:rsidRPr="0045433A" w:rsidRDefault="00DD463C" w:rsidP="00265B6C">
            <w:pPr>
              <w:pStyle w:val="a5"/>
              <w:spacing w:line="360" w:lineRule="auto"/>
              <w:ind w:left="0" w:firstLine="131"/>
              <w:jc w:val="both"/>
              <w:outlineLvl w:val="0"/>
              <w:rPr>
                <w:b/>
                <w:i/>
              </w:rPr>
            </w:pPr>
            <w:r w:rsidRPr="0045433A">
              <w:rPr>
                <w:b/>
                <w:i/>
              </w:rPr>
              <w:t>№</w:t>
            </w:r>
          </w:p>
        </w:tc>
        <w:tc>
          <w:tcPr>
            <w:tcW w:w="5826" w:type="dxa"/>
          </w:tcPr>
          <w:p w:rsidR="00DD463C" w:rsidRPr="0045433A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  <w:rPr>
                <w:b/>
                <w:i/>
              </w:rPr>
            </w:pPr>
            <w:r w:rsidRPr="0045433A">
              <w:rPr>
                <w:b/>
                <w:i/>
              </w:rPr>
              <w:t>Проверяемые умения</w:t>
            </w:r>
          </w:p>
        </w:tc>
        <w:tc>
          <w:tcPr>
            <w:tcW w:w="2484" w:type="dxa"/>
            <w:gridSpan w:val="2"/>
          </w:tcPr>
          <w:p w:rsidR="00DD463C" w:rsidRPr="0045433A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  <w:rPr>
                <w:b/>
                <w:i/>
              </w:rPr>
            </w:pPr>
            <w:r w:rsidRPr="0045433A">
              <w:rPr>
                <w:b/>
                <w:i/>
              </w:rPr>
              <w:t>Количество баллов (0-5)</w:t>
            </w:r>
          </w:p>
        </w:tc>
      </w:tr>
      <w:tr w:rsidR="00DD463C" w:rsidTr="00265B6C">
        <w:trPr>
          <w:trHeight w:val="426"/>
        </w:trPr>
        <w:tc>
          <w:tcPr>
            <w:tcW w:w="664" w:type="dxa"/>
          </w:tcPr>
          <w:p w:rsidR="00DD463C" w:rsidRDefault="00DD463C" w:rsidP="00265B6C">
            <w:pPr>
              <w:pStyle w:val="a5"/>
              <w:spacing w:line="360" w:lineRule="auto"/>
              <w:ind w:left="0" w:firstLine="131"/>
              <w:jc w:val="both"/>
              <w:outlineLvl w:val="0"/>
            </w:pPr>
            <w:r>
              <w:t>1.</w:t>
            </w:r>
          </w:p>
        </w:tc>
        <w:tc>
          <w:tcPr>
            <w:tcW w:w="5826" w:type="dxa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  <w:r>
              <w:t>Выбор темы, грамотный подбор экспонатов и исторического материала</w:t>
            </w:r>
          </w:p>
        </w:tc>
        <w:tc>
          <w:tcPr>
            <w:tcW w:w="2484" w:type="dxa"/>
            <w:gridSpan w:val="2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</w:p>
        </w:tc>
      </w:tr>
      <w:tr w:rsidR="00DD463C" w:rsidTr="00265B6C">
        <w:trPr>
          <w:trHeight w:val="445"/>
        </w:trPr>
        <w:tc>
          <w:tcPr>
            <w:tcW w:w="664" w:type="dxa"/>
          </w:tcPr>
          <w:p w:rsidR="00DD463C" w:rsidRDefault="00DD463C" w:rsidP="00265B6C">
            <w:pPr>
              <w:pStyle w:val="a5"/>
              <w:spacing w:line="360" w:lineRule="auto"/>
              <w:ind w:left="0" w:firstLine="131"/>
              <w:jc w:val="both"/>
              <w:outlineLvl w:val="0"/>
            </w:pPr>
            <w:r>
              <w:t>2.</w:t>
            </w:r>
          </w:p>
        </w:tc>
        <w:tc>
          <w:tcPr>
            <w:tcW w:w="5826" w:type="dxa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  <w:r>
              <w:t xml:space="preserve">Полнота и содержательность текста экскурсии, </w:t>
            </w:r>
            <w:r>
              <w:lastRenderedPageBreak/>
              <w:t>соответствие экскурсионному маршруту</w:t>
            </w:r>
          </w:p>
        </w:tc>
        <w:tc>
          <w:tcPr>
            <w:tcW w:w="2484" w:type="dxa"/>
            <w:gridSpan w:val="2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</w:p>
        </w:tc>
      </w:tr>
      <w:tr w:rsidR="00DD463C" w:rsidTr="00265B6C">
        <w:trPr>
          <w:trHeight w:val="445"/>
        </w:trPr>
        <w:tc>
          <w:tcPr>
            <w:tcW w:w="664" w:type="dxa"/>
          </w:tcPr>
          <w:p w:rsidR="00DD463C" w:rsidRDefault="00DD463C" w:rsidP="00265B6C">
            <w:pPr>
              <w:pStyle w:val="a5"/>
              <w:spacing w:line="360" w:lineRule="auto"/>
              <w:ind w:left="0" w:firstLine="131"/>
              <w:jc w:val="both"/>
              <w:outlineLvl w:val="0"/>
            </w:pPr>
            <w:r>
              <w:lastRenderedPageBreak/>
              <w:t>3.</w:t>
            </w:r>
          </w:p>
        </w:tc>
        <w:tc>
          <w:tcPr>
            <w:tcW w:w="5826" w:type="dxa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  <w:r>
              <w:t>Творческий подход к проведению экскурсии</w:t>
            </w:r>
          </w:p>
        </w:tc>
        <w:tc>
          <w:tcPr>
            <w:tcW w:w="2484" w:type="dxa"/>
            <w:gridSpan w:val="2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</w:p>
        </w:tc>
      </w:tr>
      <w:tr w:rsidR="00DD463C" w:rsidTr="00265B6C">
        <w:trPr>
          <w:trHeight w:val="445"/>
        </w:trPr>
        <w:tc>
          <w:tcPr>
            <w:tcW w:w="664" w:type="dxa"/>
          </w:tcPr>
          <w:p w:rsidR="00DD463C" w:rsidRDefault="00DD463C" w:rsidP="00265B6C">
            <w:pPr>
              <w:pStyle w:val="a5"/>
              <w:spacing w:line="360" w:lineRule="auto"/>
              <w:ind w:left="0" w:firstLine="131"/>
              <w:jc w:val="both"/>
              <w:outlineLvl w:val="0"/>
            </w:pPr>
            <w:r>
              <w:t>4.</w:t>
            </w:r>
          </w:p>
        </w:tc>
        <w:tc>
          <w:tcPr>
            <w:tcW w:w="5826" w:type="dxa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  <w:r>
              <w:t>Грамотность устной речи</w:t>
            </w:r>
          </w:p>
        </w:tc>
        <w:tc>
          <w:tcPr>
            <w:tcW w:w="2484" w:type="dxa"/>
            <w:gridSpan w:val="2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</w:p>
        </w:tc>
      </w:tr>
      <w:tr w:rsidR="00DD463C" w:rsidTr="00265B6C">
        <w:trPr>
          <w:trHeight w:val="445"/>
        </w:trPr>
        <w:tc>
          <w:tcPr>
            <w:tcW w:w="664" w:type="dxa"/>
          </w:tcPr>
          <w:p w:rsidR="00DD463C" w:rsidRDefault="00DD463C" w:rsidP="00265B6C">
            <w:pPr>
              <w:pStyle w:val="a5"/>
              <w:spacing w:line="360" w:lineRule="auto"/>
              <w:ind w:left="0" w:firstLine="131"/>
              <w:jc w:val="both"/>
              <w:outlineLvl w:val="0"/>
            </w:pPr>
            <w:r>
              <w:t>5.</w:t>
            </w:r>
          </w:p>
        </w:tc>
        <w:tc>
          <w:tcPr>
            <w:tcW w:w="5826" w:type="dxa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  <w:r>
              <w:t>Ораторское искусство (красноречие)</w:t>
            </w:r>
          </w:p>
        </w:tc>
        <w:tc>
          <w:tcPr>
            <w:tcW w:w="2484" w:type="dxa"/>
            <w:gridSpan w:val="2"/>
          </w:tcPr>
          <w:p w:rsidR="00DD463C" w:rsidRDefault="00DD463C" w:rsidP="00B51920">
            <w:pPr>
              <w:pStyle w:val="a5"/>
              <w:spacing w:line="360" w:lineRule="auto"/>
              <w:ind w:left="0" w:firstLine="426"/>
              <w:jc w:val="both"/>
              <w:outlineLvl w:val="0"/>
            </w:pPr>
          </w:p>
        </w:tc>
      </w:tr>
    </w:tbl>
    <w:p w:rsidR="00DD463C" w:rsidRDefault="00DD463C" w:rsidP="00B51920">
      <w:pPr>
        <w:shd w:val="clear" w:color="auto" w:fill="FFFFFF"/>
        <w:spacing w:line="360" w:lineRule="auto"/>
        <w:ind w:left="142" w:firstLine="426"/>
        <w:jc w:val="both"/>
        <w:outlineLvl w:val="0"/>
        <w:rPr>
          <w:b/>
        </w:rPr>
      </w:pPr>
    </w:p>
    <w:p w:rsidR="00DD463C" w:rsidRDefault="00DD463C" w:rsidP="00B51920">
      <w:pPr>
        <w:shd w:val="clear" w:color="auto" w:fill="FFFFFF"/>
        <w:spacing w:line="360" w:lineRule="auto"/>
        <w:ind w:left="142" w:firstLine="426"/>
        <w:jc w:val="both"/>
        <w:outlineLvl w:val="0"/>
        <w:rPr>
          <w:b/>
        </w:rPr>
      </w:pPr>
    </w:p>
    <w:p w:rsidR="00DD463C" w:rsidRDefault="00DD463C" w:rsidP="00B51920">
      <w:pPr>
        <w:shd w:val="clear" w:color="auto" w:fill="FFFFFF"/>
        <w:spacing w:line="360" w:lineRule="auto"/>
        <w:ind w:left="142" w:firstLine="426"/>
        <w:jc w:val="both"/>
        <w:outlineLvl w:val="0"/>
        <w:rPr>
          <w:b/>
        </w:rPr>
      </w:pPr>
      <w:r>
        <w:rPr>
          <w:b/>
        </w:rPr>
        <w:t>5.</w:t>
      </w:r>
      <w:r w:rsidR="00B51920">
        <w:rPr>
          <w:b/>
        </w:rPr>
        <w:t>4.</w:t>
      </w:r>
      <w:r>
        <w:rPr>
          <w:b/>
        </w:rPr>
        <w:t xml:space="preserve"> МЕТОДИЧЕСКИЕ МАТЕРИАЛЫ</w:t>
      </w:r>
    </w:p>
    <w:p w:rsidR="00DD463C" w:rsidRDefault="00DD463C" w:rsidP="00B51920">
      <w:pPr>
        <w:shd w:val="clear" w:color="auto" w:fill="FFFFFF"/>
        <w:spacing w:line="360" w:lineRule="auto"/>
        <w:ind w:left="567" w:firstLine="426"/>
        <w:jc w:val="both"/>
        <w:outlineLvl w:val="0"/>
      </w:pPr>
      <w:r w:rsidRPr="0042514A">
        <w:rPr>
          <w:b/>
        </w:rPr>
        <w:t xml:space="preserve"> </w:t>
      </w:r>
      <w:r w:rsidRPr="0042514A">
        <w:t>Методические рекомендации по организации и работе музеев школ и образовательных учреждений Нижегородс</w:t>
      </w:r>
      <w:r w:rsidR="00B51920">
        <w:t xml:space="preserve">кой области. </w:t>
      </w:r>
      <w:proofErr w:type="spellStart"/>
      <w:r w:rsidR="00B51920">
        <w:t>Н.Новгород</w:t>
      </w:r>
      <w:proofErr w:type="spellEnd"/>
      <w:r w:rsidR="00B51920">
        <w:t>, 1997</w:t>
      </w:r>
      <w:r w:rsidR="009D4185">
        <w:t>.</w:t>
      </w:r>
    </w:p>
    <w:p w:rsidR="009D4185" w:rsidRDefault="009D4185" w:rsidP="00B51920">
      <w:pPr>
        <w:shd w:val="clear" w:color="auto" w:fill="FFFFFF"/>
        <w:spacing w:line="360" w:lineRule="auto"/>
        <w:ind w:left="567" w:firstLine="426"/>
        <w:jc w:val="both"/>
        <w:outlineLvl w:val="0"/>
      </w:pPr>
      <w:proofErr w:type="spellStart"/>
      <w:r>
        <w:t>Малиновкая</w:t>
      </w:r>
      <w:proofErr w:type="spellEnd"/>
      <w:r>
        <w:t xml:space="preserve"> М.В., Стрелкова Г.Г. Преподавание основ музейного дела в школе. Методическое пособие. – М.: УЦ «Перспектива», 2011.</w:t>
      </w:r>
    </w:p>
    <w:p w:rsidR="00B51920" w:rsidRDefault="00B51920" w:rsidP="009D4185">
      <w:pPr>
        <w:shd w:val="clear" w:color="auto" w:fill="FFFFFF"/>
        <w:spacing w:before="96" w:line="360" w:lineRule="auto"/>
        <w:outlineLvl w:val="0"/>
        <w:rPr>
          <w:b/>
          <w:spacing w:val="-10"/>
        </w:rPr>
      </w:pPr>
    </w:p>
    <w:p w:rsidR="00DD463C" w:rsidRPr="00B51920" w:rsidRDefault="00B51920" w:rsidP="009D4185">
      <w:pPr>
        <w:shd w:val="clear" w:color="auto" w:fill="FFFFFF"/>
        <w:spacing w:before="96" w:line="360" w:lineRule="auto"/>
        <w:ind w:left="426"/>
        <w:outlineLvl w:val="0"/>
        <w:rPr>
          <w:b/>
          <w:spacing w:val="-10"/>
        </w:rPr>
      </w:pPr>
      <w:r>
        <w:rPr>
          <w:b/>
          <w:spacing w:val="-10"/>
        </w:rPr>
        <w:t xml:space="preserve">5.5. </w:t>
      </w:r>
      <w:r w:rsidR="00DD463C" w:rsidRPr="00B51920">
        <w:rPr>
          <w:b/>
          <w:spacing w:val="-10"/>
        </w:rPr>
        <w:t>СПИСОК ЛИТЕРАТУРЫ</w:t>
      </w:r>
    </w:p>
    <w:p w:rsidR="00DD463C" w:rsidRPr="00950FB5" w:rsidRDefault="00DD463C" w:rsidP="00B51920">
      <w:pPr>
        <w:shd w:val="clear" w:color="auto" w:fill="FFFFFF"/>
        <w:spacing w:before="96" w:line="360" w:lineRule="auto"/>
        <w:ind w:left="773" w:firstLine="426"/>
        <w:jc w:val="both"/>
        <w:outlineLvl w:val="0"/>
      </w:pP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1150"/>
        </w:tabs>
        <w:autoSpaceDE w:val="0"/>
        <w:autoSpaceDN w:val="0"/>
        <w:adjustRightInd w:val="0"/>
        <w:spacing w:line="360" w:lineRule="auto"/>
        <w:ind w:firstLine="426"/>
        <w:jc w:val="both"/>
        <w:rPr>
          <w:spacing w:val="-27"/>
        </w:rPr>
      </w:pPr>
      <w:r w:rsidRPr="00950FB5">
        <w:rPr>
          <w:spacing w:val="-8"/>
        </w:rPr>
        <w:t>Закон «Об образовании»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1150"/>
        </w:tabs>
        <w:autoSpaceDE w:val="0"/>
        <w:autoSpaceDN w:val="0"/>
        <w:adjustRightInd w:val="0"/>
        <w:spacing w:before="5" w:line="360" w:lineRule="auto"/>
        <w:ind w:firstLine="426"/>
        <w:jc w:val="both"/>
        <w:rPr>
          <w:spacing w:val="-15"/>
        </w:rPr>
      </w:pPr>
      <w:r w:rsidRPr="00950FB5">
        <w:rPr>
          <w:spacing w:val="-1"/>
        </w:rPr>
        <w:t xml:space="preserve">Федеральный Закон «Об увековечивании Победы Советского народа в </w:t>
      </w:r>
      <w:r w:rsidRPr="00950FB5">
        <w:t>ВОВ 1941-45г.» - Государственная Дума, 19.04.95 г.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1150"/>
        </w:tabs>
        <w:autoSpaceDE w:val="0"/>
        <w:autoSpaceDN w:val="0"/>
        <w:adjustRightInd w:val="0"/>
        <w:spacing w:before="7" w:line="360" w:lineRule="auto"/>
        <w:ind w:firstLine="426"/>
        <w:jc w:val="both"/>
        <w:rPr>
          <w:spacing w:val="-15"/>
        </w:rPr>
      </w:pPr>
      <w:r w:rsidRPr="00950FB5">
        <w:rPr>
          <w:spacing w:val="-3"/>
        </w:rPr>
        <w:t xml:space="preserve">Федеральный Закон «О днях воинской славы» - Государственная Дума, </w:t>
      </w:r>
      <w:r w:rsidRPr="00950FB5">
        <w:t>10.02.95 г.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1150"/>
        </w:tabs>
        <w:autoSpaceDE w:val="0"/>
        <w:autoSpaceDN w:val="0"/>
        <w:adjustRightInd w:val="0"/>
        <w:spacing w:before="2" w:line="360" w:lineRule="auto"/>
        <w:ind w:firstLine="426"/>
        <w:jc w:val="both"/>
        <w:rPr>
          <w:spacing w:val="-13"/>
        </w:rPr>
      </w:pPr>
      <w:r w:rsidRPr="00950FB5">
        <w:rPr>
          <w:spacing w:val="-8"/>
        </w:rPr>
        <w:t xml:space="preserve">Комплексная программа по патриотическому воспитанию подрастающего </w:t>
      </w:r>
      <w:r w:rsidRPr="00950FB5">
        <w:t>поколения Нижегородской области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1150"/>
        </w:tabs>
        <w:autoSpaceDE w:val="0"/>
        <w:autoSpaceDN w:val="0"/>
        <w:adjustRightInd w:val="0"/>
        <w:spacing w:line="360" w:lineRule="auto"/>
        <w:ind w:firstLine="426"/>
        <w:jc w:val="both"/>
        <w:rPr>
          <w:spacing w:val="-18"/>
        </w:rPr>
      </w:pPr>
      <w:r w:rsidRPr="00950FB5">
        <w:rPr>
          <w:spacing w:val="-5"/>
        </w:rPr>
        <w:t>Проект Государственной Программы «Развитие воспитания детей в Рос</w:t>
      </w:r>
      <w:r w:rsidRPr="00950FB5">
        <w:t>сийской Федерации до 2010 г.»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1150"/>
        </w:tabs>
        <w:autoSpaceDE w:val="0"/>
        <w:autoSpaceDN w:val="0"/>
        <w:adjustRightInd w:val="0"/>
        <w:spacing w:line="360" w:lineRule="auto"/>
        <w:ind w:firstLine="426"/>
        <w:jc w:val="both"/>
        <w:rPr>
          <w:spacing w:val="-18"/>
        </w:rPr>
      </w:pPr>
      <w:r w:rsidRPr="00950FB5">
        <w:t>Федеральный закон от 26.05.96 №54-ФЗ «О музейном фонде Российской Федерации и музеях в Российской Федерации</w:t>
      </w:r>
      <w:proofErr w:type="gramStart"/>
      <w:r w:rsidRPr="00950FB5">
        <w:t>»(</w:t>
      </w:r>
      <w:proofErr w:type="gramEnd"/>
      <w:r w:rsidRPr="00950FB5">
        <w:t>с изменениями и дополнениями)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1150"/>
        </w:tabs>
        <w:autoSpaceDE w:val="0"/>
        <w:autoSpaceDN w:val="0"/>
        <w:adjustRightInd w:val="0"/>
        <w:spacing w:line="360" w:lineRule="auto"/>
        <w:ind w:firstLine="426"/>
        <w:jc w:val="both"/>
        <w:rPr>
          <w:spacing w:val="-18"/>
        </w:rPr>
      </w:pPr>
      <w:r w:rsidRPr="00950FB5">
        <w:t>Постановление Правительства РФ от 12.02.98 №179 «</w:t>
      </w:r>
      <w:proofErr w:type="gramStart"/>
      <w:r w:rsidRPr="00950FB5">
        <w:t>Об</w:t>
      </w:r>
      <w:proofErr w:type="gramEnd"/>
      <w:r w:rsidRPr="00950FB5">
        <w:t xml:space="preserve"> </w:t>
      </w:r>
      <w:proofErr w:type="gramStart"/>
      <w:r w:rsidRPr="00950FB5">
        <w:t>утверждений</w:t>
      </w:r>
      <w:proofErr w:type="gramEnd"/>
      <w:r w:rsidRPr="00950FB5">
        <w:t xml:space="preserve">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 (с изменениями и дополнениями)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b/>
          <w:spacing w:val="-18"/>
        </w:rPr>
      </w:pPr>
      <w:r w:rsidRPr="00950FB5">
        <w:rPr>
          <w:spacing w:val="-18"/>
        </w:rPr>
        <w:t>Письмо Минобразования России от 12.03.03 №28-51-181/16 «О деятельности музеев образовательных учреждений»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b/>
          <w:spacing w:val="-18"/>
        </w:rPr>
      </w:pPr>
      <w:r w:rsidRPr="00950FB5">
        <w:rPr>
          <w:spacing w:val="-18"/>
        </w:rPr>
        <w:t>Котов С.Н. Положение об историко-краеведческом музее сельской школы.// Практика административной работы в школе. №4 июнь 2008.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b/>
          <w:spacing w:val="-18"/>
        </w:rPr>
      </w:pPr>
      <w:r w:rsidRPr="00950FB5">
        <w:rPr>
          <w:b/>
          <w:spacing w:val="-18"/>
        </w:rPr>
        <w:t xml:space="preserve"> </w:t>
      </w:r>
      <w:r w:rsidRPr="00950FB5">
        <w:rPr>
          <w:spacing w:val="-18"/>
        </w:rPr>
        <w:t>Кузнецова М.В. Программа деятельности историко-краеведческого музея.</w:t>
      </w:r>
      <w:proofErr w:type="gramStart"/>
      <w:r w:rsidRPr="00950FB5">
        <w:rPr>
          <w:spacing w:val="-18"/>
        </w:rPr>
        <w:t xml:space="preserve"> .</w:t>
      </w:r>
      <w:proofErr w:type="gramEnd"/>
      <w:r w:rsidRPr="00950FB5">
        <w:rPr>
          <w:spacing w:val="-18"/>
        </w:rPr>
        <w:t>// Практика административной работы в школе. №4 июнь 2008.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b/>
          <w:spacing w:val="-18"/>
        </w:rPr>
      </w:pPr>
      <w:r w:rsidRPr="00950FB5">
        <w:rPr>
          <w:b/>
          <w:spacing w:val="-18"/>
        </w:rPr>
        <w:t xml:space="preserve"> </w:t>
      </w:r>
      <w:proofErr w:type="spellStart"/>
      <w:r w:rsidRPr="00950FB5">
        <w:rPr>
          <w:spacing w:val="-18"/>
        </w:rPr>
        <w:t>Лбова</w:t>
      </w:r>
      <w:proofErr w:type="spellEnd"/>
      <w:r w:rsidRPr="00950FB5">
        <w:rPr>
          <w:spacing w:val="-18"/>
        </w:rPr>
        <w:t xml:space="preserve"> Т.П., Белова О.В. Целевая программа воспитательной деятельности: Школьный музей как </w:t>
      </w:r>
      <w:r w:rsidRPr="00950FB5">
        <w:rPr>
          <w:spacing w:val="-18"/>
        </w:rPr>
        <w:lastRenderedPageBreak/>
        <w:t>центр воспитания патриота и гражданина. 2004.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b/>
          <w:spacing w:val="-18"/>
        </w:rPr>
      </w:pPr>
      <w:r w:rsidRPr="00950FB5">
        <w:rPr>
          <w:b/>
          <w:spacing w:val="-18"/>
        </w:rPr>
        <w:t xml:space="preserve"> </w:t>
      </w:r>
      <w:r w:rsidRPr="00950FB5">
        <w:rPr>
          <w:spacing w:val="-6"/>
        </w:rPr>
        <w:t>Методические рекомендации по организации и работе музеев школ и об</w:t>
      </w:r>
      <w:r w:rsidRPr="00950FB5">
        <w:rPr>
          <w:spacing w:val="-8"/>
        </w:rPr>
        <w:t xml:space="preserve">разовательных учреждений Нижегородской области. </w:t>
      </w:r>
      <w:proofErr w:type="spellStart"/>
      <w:r w:rsidRPr="00950FB5">
        <w:rPr>
          <w:spacing w:val="-8"/>
        </w:rPr>
        <w:t>Н.Новгород</w:t>
      </w:r>
      <w:proofErr w:type="spellEnd"/>
      <w:r w:rsidRPr="00950FB5">
        <w:rPr>
          <w:spacing w:val="-8"/>
        </w:rPr>
        <w:t>, 1997 г.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b/>
          <w:spacing w:val="-18"/>
        </w:rPr>
      </w:pPr>
      <w:r w:rsidRPr="00950FB5">
        <w:rPr>
          <w:b/>
          <w:spacing w:val="-18"/>
        </w:rPr>
        <w:t xml:space="preserve"> </w:t>
      </w:r>
      <w:r w:rsidRPr="00950FB5">
        <w:rPr>
          <w:spacing w:val="-18"/>
        </w:rPr>
        <w:t xml:space="preserve">Сборник </w:t>
      </w:r>
      <w:r w:rsidRPr="00950FB5">
        <w:rPr>
          <w:spacing w:val="-8"/>
        </w:rPr>
        <w:t>«Каталог школьных музеев Нижегородского района, 2002»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b/>
          <w:spacing w:val="-18"/>
        </w:rPr>
      </w:pPr>
      <w:r w:rsidRPr="00950FB5">
        <w:rPr>
          <w:b/>
          <w:spacing w:val="-18"/>
        </w:rPr>
        <w:t xml:space="preserve"> </w:t>
      </w:r>
      <w:r w:rsidRPr="00950FB5">
        <w:rPr>
          <w:spacing w:val="-7"/>
        </w:rPr>
        <w:t>Сборник «Школьные музеи Нижегородской области»</w:t>
      </w:r>
    </w:p>
    <w:p w:rsidR="00DD463C" w:rsidRPr="00950FB5" w:rsidRDefault="00DD463C" w:rsidP="00B519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jc w:val="both"/>
        <w:rPr>
          <w:b/>
          <w:spacing w:val="-18"/>
        </w:rPr>
      </w:pPr>
      <w:r w:rsidRPr="00950FB5">
        <w:rPr>
          <w:b/>
          <w:spacing w:val="-18"/>
        </w:rPr>
        <w:t xml:space="preserve"> </w:t>
      </w:r>
      <w:r w:rsidRPr="00950FB5">
        <w:rPr>
          <w:spacing w:val="-18"/>
        </w:rPr>
        <w:t>Тарханова Т.А. Музей в образовательном  учреждении.//  Справочник руководителя образовательного учреждения. №3 март 2007.</w:t>
      </w:r>
    </w:p>
    <w:p w:rsidR="00DD463C" w:rsidRPr="00950FB5" w:rsidRDefault="00DD463C" w:rsidP="00B51920">
      <w:pPr>
        <w:spacing w:line="360" w:lineRule="auto"/>
        <w:ind w:firstLine="426"/>
        <w:jc w:val="both"/>
        <w:rPr>
          <w:b/>
        </w:rPr>
      </w:pPr>
    </w:p>
    <w:p w:rsidR="00DD463C" w:rsidRPr="00950FB5" w:rsidRDefault="00DD463C" w:rsidP="00B51920">
      <w:pPr>
        <w:spacing w:line="360" w:lineRule="auto"/>
        <w:ind w:firstLine="426"/>
      </w:pPr>
    </w:p>
    <w:p w:rsidR="00BD20E1" w:rsidRDefault="00BD20E1" w:rsidP="00B51920">
      <w:pPr>
        <w:ind w:firstLine="426"/>
      </w:pPr>
    </w:p>
    <w:sectPr w:rsidR="00BD20E1" w:rsidSect="00A04500">
      <w:footerReference w:type="default" r:id="rId8"/>
      <w:type w:val="continuous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D2" w:rsidRDefault="00781ED2" w:rsidP="00DD463C">
      <w:r>
        <w:separator/>
      </w:r>
    </w:p>
  </w:endnote>
  <w:endnote w:type="continuationSeparator" w:id="0">
    <w:p w:rsidR="00781ED2" w:rsidRDefault="00781ED2" w:rsidP="00DD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38853"/>
      <w:docPartObj>
        <w:docPartGallery w:val="Page Numbers (Bottom of Page)"/>
        <w:docPartUnique/>
      </w:docPartObj>
    </w:sdtPr>
    <w:sdtContent>
      <w:p w:rsidR="00DD463C" w:rsidRDefault="00DD46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67C">
          <w:rPr>
            <w:noProof/>
          </w:rPr>
          <w:t>2</w:t>
        </w:r>
        <w:r>
          <w:fldChar w:fldCharType="end"/>
        </w:r>
      </w:p>
    </w:sdtContent>
  </w:sdt>
  <w:p w:rsidR="00DD463C" w:rsidRDefault="00DD46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D2" w:rsidRDefault="00781ED2" w:rsidP="00DD463C">
      <w:r>
        <w:separator/>
      </w:r>
    </w:p>
  </w:footnote>
  <w:footnote w:type="continuationSeparator" w:id="0">
    <w:p w:rsidR="00781ED2" w:rsidRDefault="00781ED2" w:rsidP="00DD463C">
      <w:r>
        <w:continuationSeparator/>
      </w:r>
    </w:p>
  </w:footnote>
  <w:footnote w:id="1">
    <w:p w:rsidR="00DD463C" w:rsidRDefault="00DD463C" w:rsidP="00DD463C">
      <w:pPr>
        <w:pStyle w:val="a6"/>
      </w:pPr>
      <w:r>
        <w:rPr>
          <w:rStyle w:val="a8"/>
        </w:rPr>
        <w:footnoteRef/>
      </w:r>
      <w:r>
        <w:t xml:space="preserve">  ФЗ «Об образовании в РФ», гл. 2, ст. 10, п. 6.</w:t>
      </w:r>
    </w:p>
  </w:footnote>
  <w:footnote w:id="2">
    <w:p w:rsidR="00DD463C" w:rsidRDefault="00DD463C" w:rsidP="00DD463C">
      <w:pPr>
        <w:pStyle w:val="a6"/>
      </w:pPr>
      <w:r>
        <w:rPr>
          <w:rStyle w:val="a8"/>
        </w:rPr>
        <w:footnoteRef/>
      </w:r>
      <w:r>
        <w:t xml:space="preserve"> </w:t>
      </w:r>
      <w:r w:rsidRPr="007914EC">
        <w:t>Распоряжение Правительства Российской Федерации от 4 сентя</w:t>
      </w:r>
      <w:r>
        <w:t xml:space="preserve">бря 2014 г. N 1726-р г. Москва // </w:t>
      </w:r>
      <w:r w:rsidRPr="007914EC">
        <w:t>http://www.rg.ru/2014/09/08/obrazovanie-site-dok.html</w:t>
      </w:r>
    </w:p>
  </w:footnote>
  <w:footnote w:id="3">
    <w:p w:rsidR="00DD463C" w:rsidRDefault="00DD463C" w:rsidP="00DD463C">
      <w:pPr>
        <w:pStyle w:val="a6"/>
      </w:pPr>
      <w:r>
        <w:rPr>
          <w:rStyle w:val="a8"/>
        </w:rPr>
        <w:footnoteRef/>
      </w:r>
      <w:r>
        <w:t xml:space="preserve"> Выводы сделаны на основе опросов обучающихся, их родителей и педагогов.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AEF1A4"/>
    <w:lvl w:ilvl="0">
      <w:numFmt w:val="bullet"/>
      <w:lvlText w:val="*"/>
      <w:lvlJc w:val="left"/>
    </w:lvl>
  </w:abstractNum>
  <w:abstractNum w:abstractNumId="1">
    <w:nsid w:val="04794B62"/>
    <w:multiLevelType w:val="hybridMultilevel"/>
    <w:tmpl w:val="FD3E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06E4A"/>
    <w:multiLevelType w:val="multilevel"/>
    <w:tmpl w:val="954AB9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1E6C39E3"/>
    <w:multiLevelType w:val="hybridMultilevel"/>
    <w:tmpl w:val="58788EC8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>
    <w:nsid w:val="1F3E3343"/>
    <w:multiLevelType w:val="hybridMultilevel"/>
    <w:tmpl w:val="A2DC67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C8E06A5"/>
    <w:multiLevelType w:val="hybridMultilevel"/>
    <w:tmpl w:val="28CEE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C318A4"/>
    <w:multiLevelType w:val="hybridMultilevel"/>
    <w:tmpl w:val="01AA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97FFB"/>
    <w:multiLevelType w:val="hybridMultilevel"/>
    <w:tmpl w:val="4682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17196"/>
    <w:multiLevelType w:val="hybridMultilevel"/>
    <w:tmpl w:val="ACAA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F71A2"/>
    <w:multiLevelType w:val="hybridMultilevel"/>
    <w:tmpl w:val="2A12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F034D"/>
    <w:multiLevelType w:val="hybridMultilevel"/>
    <w:tmpl w:val="2D34AA5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598E7700"/>
    <w:multiLevelType w:val="hybridMultilevel"/>
    <w:tmpl w:val="762E1F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84F4E"/>
    <w:multiLevelType w:val="hybridMultilevel"/>
    <w:tmpl w:val="6B6C72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BF4685F"/>
    <w:multiLevelType w:val="hybridMultilevel"/>
    <w:tmpl w:val="854AE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576061"/>
    <w:multiLevelType w:val="hybridMultilevel"/>
    <w:tmpl w:val="8EBA0EC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686D7671"/>
    <w:multiLevelType w:val="multilevel"/>
    <w:tmpl w:val="2068BB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2CC5484"/>
    <w:multiLevelType w:val="singleLevel"/>
    <w:tmpl w:val="21BEFA7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"/>
  </w:num>
  <w:num w:numId="8">
    <w:abstractNumId w:val="5"/>
  </w:num>
  <w:num w:numId="9">
    <w:abstractNumId w:val="11"/>
  </w:num>
  <w:num w:numId="10">
    <w:abstractNumId w:val="15"/>
  </w:num>
  <w:num w:numId="11">
    <w:abstractNumId w:val="2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3C"/>
    <w:rsid w:val="000105A6"/>
    <w:rsid w:val="000250F0"/>
    <w:rsid w:val="00042856"/>
    <w:rsid w:val="00051F65"/>
    <w:rsid w:val="00067F3E"/>
    <w:rsid w:val="00080C1A"/>
    <w:rsid w:val="00087228"/>
    <w:rsid w:val="000906C6"/>
    <w:rsid w:val="000D0169"/>
    <w:rsid w:val="000E6277"/>
    <w:rsid w:val="000E67A9"/>
    <w:rsid w:val="001028F3"/>
    <w:rsid w:val="00110414"/>
    <w:rsid w:val="00116E0C"/>
    <w:rsid w:val="00121D1F"/>
    <w:rsid w:val="0013728D"/>
    <w:rsid w:val="001440E6"/>
    <w:rsid w:val="00161E02"/>
    <w:rsid w:val="00163FF6"/>
    <w:rsid w:val="00175C0B"/>
    <w:rsid w:val="001841AA"/>
    <w:rsid w:val="001A7168"/>
    <w:rsid w:val="001D19D5"/>
    <w:rsid w:val="001D1EF2"/>
    <w:rsid w:val="001D3300"/>
    <w:rsid w:val="001E2447"/>
    <w:rsid w:val="001E4648"/>
    <w:rsid w:val="001E79F3"/>
    <w:rsid w:val="001F0E53"/>
    <w:rsid w:val="00212A36"/>
    <w:rsid w:val="002443C6"/>
    <w:rsid w:val="00265B6C"/>
    <w:rsid w:val="002A1A04"/>
    <w:rsid w:val="002C16EB"/>
    <w:rsid w:val="002D5EB9"/>
    <w:rsid w:val="002E2BD2"/>
    <w:rsid w:val="002E3015"/>
    <w:rsid w:val="002F0782"/>
    <w:rsid w:val="0030314F"/>
    <w:rsid w:val="00316B11"/>
    <w:rsid w:val="00347D54"/>
    <w:rsid w:val="003554AB"/>
    <w:rsid w:val="00363315"/>
    <w:rsid w:val="003871CD"/>
    <w:rsid w:val="003A17F5"/>
    <w:rsid w:val="003B7222"/>
    <w:rsid w:val="00407E2F"/>
    <w:rsid w:val="0042467C"/>
    <w:rsid w:val="00445AF1"/>
    <w:rsid w:val="00455BF5"/>
    <w:rsid w:val="004647F0"/>
    <w:rsid w:val="00473E09"/>
    <w:rsid w:val="00490A0F"/>
    <w:rsid w:val="00491BBB"/>
    <w:rsid w:val="004A0227"/>
    <w:rsid w:val="004C32F5"/>
    <w:rsid w:val="004E5B4F"/>
    <w:rsid w:val="005071AA"/>
    <w:rsid w:val="005312CF"/>
    <w:rsid w:val="005353F6"/>
    <w:rsid w:val="0054761F"/>
    <w:rsid w:val="00553271"/>
    <w:rsid w:val="005867D2"/>
    <w:rsid w:val="005A23B5"/>
    <w:rsid w:val="005A7F7E"/>
    <w:rsid w:val="005B79E0"/>
    <w:rsid w:val="005D5A79"/>
    <w:rsid w:val="005E253F"/>
    <w:rsid w:val="005F365B"/>
    <w:rsid w:val="005F38F6"/>
    <w:rsid w:val="00613E27"/>
    <w:rsid w:val="00624487"/>
    <w:rsid w:val="00640775"/>
    <w:rsid w:val="006511F1"/>
    <w:rsid w:val="006641AD"/>
    <w:rsid w:val="00676182"/>
    <w:rsid w:val="0068101A"/>
    <w:rsid w:val="0068725E"/>
    <w:rsid w:val="00696457"/>
    <w:rsid w:val="00697B7D"/>
    <w:rsid w:val="006A237F"/>
    <w:rsid w:val="006B7FE8"/>
    <w:rsid w:val="006E42F2"/>
    <w:rsid w:val="007101E2"/>
    <w:rsid w:val="0073005D"/>
    <w:rsid w:val="007370F8"/>
    <w:rsid w:val="00767FF5"/>
    <w:rsid w:val="00781ED2"/>
    <w:rsid w:val="00782BAA"/>
    <w:rsid w:val="00784F21"/>
    <w:rsid w:val="00790829"/>
    <w:rsid w:val="007B6D8B"/>
    <w:rsid w:val="00825DE5"/>
    <w:rsid w:val="008506B1"/>
    <w:rsid w:val="00883310"/>
    <w:rsid w:val="008904E3"/>
    <w:rsid w:val="008B2FF9"/>
    <w:rsid w:val="008B3400"/>
    <w:rsid w:val="008C1A9C"/>
    <w:rsid w:val="008F4349"/>
    <w:rsid w:val="00905C47"/>
    <w:rsid w:val="0093508D"/>
    <w:rsid w:val="00935D6C"/>
    <w:rsid w:val="0094244C"/>
    <w:rsid w:val="00950949"/>
    <w:rsid w:val="00965F83"/>
    <w:rsid w:val="009660CC"/>
    <w:rsid w:val="009728D7"/>
    <w:rsid w:val="00974BF5"/>
    <w:rsid w:val="00976170"/>
    <w:rsid w:val="009952A9"/>
    <w:rsid w:val="0099782E"/>
    <w:rsid w:val="009C564C"/>
    <w:rsid w:val="009D4185"/>
    <w:rsid w:val="009F0876"/>
    <w:rsid w:val="00A04500"/>
    <w:rsid w:val="00A077DA"/>
    <w:rsid w:val="00A11B49"/>
    <w:rsid w:val="00A224E3"/>
    <w:rsid w:val="00A316B3"/>
    <w:rsid w:val="00A35EFB"/>
    <w:rsid w:val="00A37BAD"/>
    <w:rsid w:val="00A417A5"/>
    <w:rsid w:val="00A46F92"/>
    <w:rsid w:val="00A6704B"/>
    <w:rsid w:val="00AA5221"/>
    <w:rsid w:val="00B236E8"/>
    <w:rsid w:val="00B3133B"/>
    <w:rsid w:val="00B32995"/>
    <w:rsid w:val="00B51759"/>
    <w:rsid w:val="00B51920"/>
    <w:rsid w:val="00B52736"/>
    <w:rsid w:val="00B54423"/>
    <w:rsid w:val="00BA558A"/>
    <w:rsid w:val="00BB07FE"/>
    <w:rsid w:val="00BD20E1"/>
    <w:rsid w:val="00BD416B"/>
    <w:rsid w:val="00BE2E37"/>
    <w:rsid w:val="00BE626B"/>
    <w:rsid w:val="00C10443"/>
    <w:rsid w:val="00C2682A"/>
    <w:rsid w:val="00C37677"/>
    <w:rsid w:val="00C43E16"/>
    <w:rsid w:val="00C76F29"/>
    <w:rsid w:val="00C833B7"/>
    <w:rsid w:val="00C878D7"/>
    <w:rsid w:val="00C94262"/>
    <w:rsid w:val="00CA26BD"/>
    <w:rsid w:val="00CA3F0D"/>
    <w:rsid w:val="00CB693E"/>
    <w:rsid w:val="00CE5B93"/>
    <w:rsid w:val="00CF03FE"/>
    <w:rsid w:val="00D4468B"/>
    <w:rsid w:val="00D57ECA"/>
    <w:rsid w:val="00D81A69"/>
    <w:rsid w:val="00D92BD6"/>
    <w:rsid w:val="00DC40AE"/>
    <w:rsid w:val="00DD463C"/>
    <w:rsid w:val="00DD5C42"/>
    <w:rsid w:val="00DD6DEE"/>
    <w:rsid w:val="00DE1D8F"/>
    <w:rsid w:val="00E02AB6"/>
    <w:rsid w:val="00E03B3A"/>
    <w:rsid w:val="00E23232"/>
    <w:rsid w:val="00E26AFF"/>
    <w:rsid w:val="00E30509"/>
    <w:rsid w:val="00E31557"/>
    <w:rsid w:val="00E35BCE"/>
    <w:rsid w:val="00E40B05"/>
    <w:rsid w:val="00E46425"/>
    <w:rsid w:val="00E53077"/>
    <w:rsid w:val="00E572E0"/>
    <w:rsid w:val="00E7288E"/>
    <w:rsid w:val="00E868E6"/>
    <w:rsid w:val="00F15577"/>
    <w:rsid w:val="00F16AFA"/>
    <w:rsid w:val="00F274D9"/>
    <w:rsid w:val="00F30223"/>
    <w:rsid w:val="00F74E15"/>
    <w:rsid w:val="00F9327B"/>
    <w:rsid w:val="00FA0FB7"/>
    <w:rsid w:val="00FA38D5"/>
    <w:rsid w:val="00FC2268"/>
    <w:rsid w:val="00FC23E3"/>
    <w:rsid w:val="00FC43FE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46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463C"/>
    <w:rPr>
      <w:sz w:val="24"/>
      <w:szCs w:val="24"/>
    </w:rPr>
  </w:style>
  <w:style w:type="paragraph" w:styleId="a5">
    <w:name w:val="List Paragraph"/>
    <w:basedOn w:val="a"/>
    <w:uiPriority w:val="34"/>
    <w:qFormat/>
    <w:rsid w:val="00DD463C"/>
    <w:pPr>
      <w:ind w:left="720"/>
      <w:contextualSpacing/>
    </w:pPr>
  </w:style>
  <w:style w:type="paragraph" w:styleId="a6">
    <w:name w:val="footnote text"/>
    <w:basedOn w:val="a"/>
    <w:link w:val="a7"/>
    <w:rsid w:val="00DD463C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D463C"/>
  </w:style>
  <w:style w:type="character" w:styleId="a8">
    <w:name w:val="footnote reference"/>
    <w:basedOn w:val="a0"/>
    <w:rsid w:val="00DD463C"/>
    <w:rPr>
      <w:vertAlign w:val="superscript"/>
    </w:rPr>
  </w:style>
  <w:style w:type="table" w:styleId="a9">
    <w:name w:val="Table Grid"/>
    <w:basedOn w:val="a1"/>
    <w:rsid w:val="00DD4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246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4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46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463C"/>
    <w:rPr>
      <w:sz w:val="24"/>
      <w:szCs w:val="24"/>
    </w:rPr>
  </w:style>
  <w:style w:type="paragraph" w:styleId="a5">
    <w:name w:val="List Paragraph"/>
    <w:basedOn w:val="a"/>
    <w:uiPriority w:val="34"/>
    <w:qFormat/>
    <w:rsid w:val="00DD463C"/>
    <w:pPr>
      <w:ind w:left="720"/>
      <w:contextualSpacing/>
    </w:pPr>
  </w:style>
  <w:style w:type="paragraph" w:styleId="a6">
    <w:name w:val="footnote text"/>
    <w:basedOn w:val="a"/>
    <w:link w:val="a7"/>
    <w:rsid w:val="00DD463C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D463C"/>
  </w:style>
  <w:style w:type="character" w:styleId="a8">
    <w:name w:val="footnote reference"/>
    <w:basedOn w:val="a0"/>
    <w:rsid w:val="00DD463C"/>
    <w:rPr>
      <w:vertAlign w:val="superscript"/>
    </w:rPr>
  </w:style>
  <w:style w:type="table" w:styleId="a9">
    <w:name w:val="Table Grid"/>
    <w:basedOn w:val="a1"/>
    <w:rsid w:val="00DD4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246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4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12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2016-03-14T16:55:00Z</cp:lastPrinted>
  <dcterms:created xsi:type="dcterms:W3CDTF">2016-03-14T08:43:00Z</dcterms:created>
  <dcterms:modified xsi:type="dcterms:W3CDTF">2016-03-14T16:57:00Z</dcterms:modified>
</cp:coreProperties>
</file>