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2C" w:rsidRDefault="0040392C" w:rsidP="004039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Департамент образования </w:t>
      </w:r>
    </w:p>
    <w:p w:rsidR="0040392C" w:rsidRDefault="0040392C" w:rsidP="004039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администрации Кстовского муниципального района</w:t>
      </w:r>
    </w:p>
    <w:p w:rsidR="0040392C" w:rsidRDefault="0040392C" w:rsidP="004039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СШ №6 с кадетскими классами</w:t>
      </w:r>
    </w:p>
    <w:p w:rsidR="007415F8" w:rsidRDefault="007415F8" w:rsidP="007415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15F8" w:rsidRPr="007415F8" w:rsidRDefault="007415F8" w:rsidP="007415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15F8">
        <w:rPr>
          <w:rFonts w:ascii="Times New Roman" w:hAnsi="Times New Roman" w:cs="Times New Roman"/>
          <w:sz w:val="28"/>
          <w:szCs w:val="28"/>
        </w:rPr>
        <w:t>Утверждена приказом</w:t>
      </w:r>
    </w:p>
    <w:p w:rsidR="007415F8" w:rsidRPr="007415F8" w:rsidRDefault="00070AC4" w:rsidP="007415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116</w:t>
      </w:r>
      <w:r w:rsidR="007415F8" w:rsidRPr="007415F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01.06.2018 г.</w:t>
      </w:r>
      <w:bookmarkStart w:id="0" w:name="_GoBack"/>
      <w:bookmarkEnd w:id="0"/>
    </w:p>
    <w:p w:rsidR="008C3F25" w:rsidRPr="005C4E83" w:rsidRDefault="008C3F25" w:rsidP="0040392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0392C" w:rsidRDefault="0040392C" w:rsidP="004039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8C3F25" w:rsidRPr="005C4E83">
        <w:rPr>
          <w:rFonts w:ascii="Times New Roman" w:hAnsi="Times New Roman" w:cs="Times New Roman"/>
          <w:sz w:val="32"/>
          <w:szCs w:val="32"/>
        </w:rPr>
        <w:t>рограмм</w:t>
      </w:r>
      <w:r>
        <w:rPr>
          <w:rFonts w:ascii="Times New Roman" w:hAnsi="Times New Roman" w:cs="Times New Roman"/>
          <w:sz w:val="32"/>
          <w:szCs w:val="32"/>
        </w:rPr>
        <w:t>а</w:t>
      </w:r>
      <w:r w:rsidR="008C3F25" w:rsidRPr="005C4E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0054" w:rsidRDefault="008C3F25" w:rsidP="004039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C4E83">
        <w:rPr>
          <w:rFonts w:ascii="Times New Roman" w:hAnsi="Times New Roman" w:cs="Times New Roman"/>
          <w:sz w:val="32"/>
          <w:szCs w:val="32"/>
        </w:rPr>
        <w:t>летнего лагеря с дневным пребыванием</w:t>
      </w:r>
    </w:p>
    <w:p w:rsidR="006C6E0D" w:rsidRPr="005C4E83" w:rsidRDefault="008C3F25" w:rsidP="004039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C4E83">
        <w:rPr>
          <w:rFonts w:ascii="Times New Roman" w:hAnsi="Times New Roman" w:cs="Times New Roman"/>
          <w:sz w:val="32"/>
          <w:szCs w:val="32"/>
        </w:rPr>
        <w:t xml:space="preserve"> «Русские витязи»</w:t>
      </w:r>
    </w:p>
    <w:p w:rsidR="008C3F25" w:rsidRDefault="008C3F25" w:rsidP="008C3F25">
      <w:pPr>
        <w:jc w:val="center"/>
        <w:rPr>
          <w:rFonts w:ascii="Times New Roman" w:hAnsi="Times New Roman" w:cs="Times New Roman"/>
          <w:sz w:val="48"/>
          <w:szCs w:val="48"/>
        </w:rPr>
      </w:pPr>
      <w:r w:rsidRPr="008C3F25">
        <w:rPr>
          <w:rFonts w:ascii="Times New Roman" w:hAnsi="Times New Roman" w:cs="Times New Roman"/>
          <w:sz w:val="48"/>
          <w:szCs w:val="48"/>
        </w:rPr>
        <w:t>«Место, где мне хорошо!»</w:t>
      </w:r>
    </w:p>
    <w:p w:rsidR="007415F8" w:rsidRPr="007415F8" w:rsidRDefault="007415F8" w:rsidP="008C3F25">
      <w:pPr>
        <w:jc w:val="center"/>
        <w:rPr>
          <w:rFonts w:ascii="Times New Roman" w:hAnsi="Times New Roman" w:cs="Times New Roman"/>
          <w:sz w:val="32"/>
          <w:szCs w:val="32"/>
        </w:rPr>
      </w:pPr>
      <w:r w:rsidRPr="007415F8">
        <w:rPr>
          <w:rFonts w:ascii="Times New Roman" w:hAnsi="Times New Roman" w:cs="Times New Roman"/>
          <w:sz w:val="32"/>
          <w:szCs w:val="32"/>
        </w:rPr>
        <w:t>Срок реализации программы</w:t>
      </w:r>
      <w:r>
        <w:rPr>
          <w:rFonts w:ascii="Times New Roman" w:hAnsi="Times New Roman" w:cs="Times New Roman"/>
          <w:sz w:val="32"/>
          <w:szCs w:val="32"/>
        </w:rPr>
        <w:t>: 14 дней.</w:t>
      </w:r>
    </w:p>
    <w:p w:rsidR="0040392C" w:rsidRPr="0040392C" w:rsidRDefault="0040392C" w:rsidP="008C3F25">
      <w:pPr>
        <w:jc w:val="center"/>
        <w:rPr>
          <w:rFonts w:ascii="Times New Roman" w:hAnsi="Times New Roman" w:cs="Times New Roman"/>
          <w:sz w:val="32"/>
          <w:szCs w:val="32"/>
        </w:rPr>
      </w:pPr>
      <w:r w:rsidRPr="0040392C">
        <w:rPr>
          <w:rFonts w:ascii="Times New Roman" w:hAnsi="Times New Roman" w:cs="Times New Roman"/>
          <w:sz w:val="32"/>
          <w:szCs w:val="32"/>
        </w:rPr>
        <w:t xml:space="preserve">Возраст </w:t>
      </w:r>
      <w:r>
        <w:rPr>
          <w:rFonts w:ascii="Times New Roman" w:hAnsi="Times New Roman" w:cs="Times New Roman"/>
          <w:sz w:val="32"/>
          <w:szCs w:val="32"/>
        </w:rPr>
        <w:t>участников</w:t>
      </w:r>
      <w:r w:rsidRPr="0040392C">
        <w:rPr>
          <w:rFonts w:ascii="Times New Roman" w:hAnsi="Times New Roman" w:cs="Times New Roman"/>
          <w:sz w:val="32"/>
          <w:szCs w:val="32"/>
        </w:rPr>
        <w:t>: 7-10 лет</w:t>
      </w:r>
    </w:p>
    <w:p w:rsidR="0040392C" w:rsidRDefault="0040392C" w:rsidP="008C3F2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2908453" cy="4227827"/>
            <wp:effectExtent l="19050" t="0" r="6197" b="0"/>
            <wp:docPr id="10" name="Рисунок 10" descr="ÐÐ°ÑÑÐ¸Ð½ÐºÐ¸ Ð¿Ð¾ Ð·Ð°Ð¿ÑÐ¾ÑÑ Ð³ÐµÑÐ¾Ð¸ Ð¸Ð· Ð±ÑÑÐ°ÑÐ¸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³ÐµÑÐ¾Ð¸ Ð¸Ð· Ð±ÑÑÐ°ÑÐ¸Ð½Ð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80" cy="425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F8" w:rsidRDefault="007415F8" w:rsidP="004039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392C" w:rsidRPr="007415F8" w:rsidRDefault="0040392C" w:rsidP="0040392C">
      <w:pPr>
        <w:jc w:val="center"/>
        <w:rPr>
          <w:rFonts w:ascii="Times New Roman" w:hAnsi="Times New Roman" w:cs="Times New Roman"/>
          <w:sz w:val="36"/>
          <w:szCs w:val="36"/>
        </w:rPr>
      </w:pPr>
      <w:r w:rsidRPr="007415F8">
        <w:rPr>
          <w:rFonts w:ascii="Times New Roman" w:hAnsi="Times New Roman" w:cs="Times New Roman"/>
          <w:sz w:val="36"/>
          <w:szCs w:val="36"/>
        </w:rPr>
        <w:t>Кстово, 2018 год.</w:t>
      </w:r>
    </w:p>
    <w:p w:rsidR="0000685B" w:rsidRDefault="0000685B" w:rsidP="000B1D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392C" w:rsidRDefault="007415F8" w:rsidP="000B1D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Оглавление</w:t>
      </w:r>
    </w:p>
    <w:p w:rsidR="000B1DB6" w:rsidRPr="00A329F5" w:rsidRDefault="000B1DB6" w:rsidP="000B1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DB6" w:rsidRDefault="005223A8" w:rsidP="000B1DB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Информационная карта программы: 3-5</w:t>
      </w:r>
    </w:p>
    <w:p w:rsidR="000B1DB6" w:rsidRDefault="000B1DB6" w:rsidP="000B1DB6">
      <w:pPr>
        <w:spacing w:after="0" w:line="240" w:lineRule="auto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0B1DB6" w:rsidRPr="00FC5F46" w:rsidRDefault="000B1DB6" w:rsidP="000B1DB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Нормативно-правовое обеспечение программы</w:t>
      </w:r>
      <w:r w:rsidR="005223A8">
        <w:rPr>
          <w:rFonts w:ascii="Times New Roman" w:eastAsia="Calibri" w:hAnsi="Times New Roman" w:cs="Times New Roman"/>
          <w:sz w:val="28"/>
          <w:szCs w:val="28"/>
        </w:rPr>
        <w:t>: 6-7</w:t>
      </w:r>
    </w:p>
    <w:p w:rsidR="000B1DB6" w:rsidRPr="00A329F5" w:rsidRDefault="000B1DB6" w:rsidP="000B1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1DB6" w:rsidRPr="00A329F5" w:rsidRDefault="005223A8" w:rsidP="000B1DB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Пояснительная записка: 8-9</w:t>
      </w:r>
    </w:p>
    <w:p w:rsidR="000B1DB6" w:rsidRPr="00A329F5" w:rsidRDefault="000B1DB6" w:rsidP="000B1DB6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</w:p>
    <w:p w:rsidR="000B1DB6" w:rsidRDefault="005223A8" w:rsidP="005223A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Механизм реализации программы:10</w:t>
      </w:r>
    </w:p>
    <w:p w:rsidR="005223A8" w:rsidRPr="005223A8" w:rsidRDefault="005223A8" w:rsidP="005223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223A8" w:rsidRPr="005223A8" w:rsidRDefault="005223A8" w:rsidP="005223A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Календарно- тематическое планирование:</w:t>
      </w:r>
      <w:r w:rsidR="00004864">
        <w:rPr>
          <w:rFonts w:ascii="Times New Roman" w:eastAsia="Calibri" w:hAnsi="Times New Roman" w:cs="Times New Roman"/>
          <w:sz w:val="28"/>
          <w:szCs w:val="28"/>
        </w:rPr>
        <w:t>11-17</w:t>
      </w:r>
    </w:p>
    <w:p w:rsidR="000B1DB6" w:rsidRDefault="000B1DB6" w:rsidP="000B1DB6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B1DB6" w:rsidRDefault="000B1DB6" w:rsidP="0000685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Психолого-педагогическое </w:t>
      </w:r>
      <w:r w:rsidR="00004864">
        <w:rPr>
          <w:rFonts w:ascii="Times New Roman" w:eastAsia="Calibri" w:hAnsi="Times New Roman" w:cs="Times New Roman"/>
          <w:sz w:val="28"/>
          <w:szCs w:val="28"/>
        </w:rPr>
        <w:t>сопровождение в лагере: 18-20</w:t>
      </w:r>
    </w:p>
    <w:p w:rsidR="00004864" w:rsidRDefault="00004864" w:rsidP="00004864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04864" w:rsidRDefault="00004864" w:rsidP="0000685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Ожидаемые результаты: 20</w:t>
      </w:r>
    </w:p>
    <w:p w:rsidR="0000685B" w:rsidRPr="0000685B" w:rsidRDefault="0000685B" w:rsidP="0000685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B1DB6" w:rsidRDefault="00004864" w:rsidP="000B1DB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Кадровое обеспечение: 20-21</w:t>
      </w:r>
    </w:p>
    <w:p w:rsidR="000B1DB6" w:rsidRDefault="000B1DB6" w:rsidP="000B1DB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B1DB6" w:rsidRDefault="000B1DB6" w:rsidP="000B1DB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Материаль</w:t>
      </w:r>
      <w:r w:rsidR="00004864">
        <w:rPr>
          <w:rFonts w:ascii="Times New Roman" w:eastAsia="Calibri" w:hAnsi="Times New Roman" w:cs="Times New Roman"/>
          <w:sz w:val="28"/>
          <w:szCs w:val="28"/>
        </w:rPr>
        <w:t>но-техническое оснащение лагеря: 22</w:t>
      </w:r>
    </w:p>
    <w:p w:rsidR="000B1DB6" w:rsidRDefault="000B1DB6" w:rsidP="000B1DB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B1DB6" w:rsidRDefault="000B1DB6" w:rsidP="000B1DB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Обеспечение охраны жизни и здоровья воспитанников лагеря</w:t>
      </w:r>
      <w:r w:rsidR="00004864">
        <w:rPr>
          <w:rFonts w:ascii="Times New Roman" w:eastAsia="Calibri" w:hAnsi="Times New Roman" w:cs="Times New Roman"/>
          <w:sz w:val="28"/>
          <w:szCs w:val="28"/>
        </w:rPr>
        <w:t>: 22-23</w:t>
      </w:r>
    </w:p>
    <w:p w:rsidR="000B1DB6" w:rsidRDefault="000B1DB6" w:rsidP="000B1DB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B1DB6" w:rsidRPr="00A329F5" w:rsidRDefault="000B1DB6" w:rsidP="0000486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B1DB6" w:rsidRPr="00A329F5" w:rsidRDefault="000B1DB6" w:rsidP="000B1DB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0B1DB6" w:rsidRDefault="000B1DB6" w:rsidP="007415F8">
      <w:pPr>
        <w:rPr>
          <w:rFonts w:ascii="Times New Roman" w:hAnsi="Times New Roman" w:cs="Times New Roman"/>
          <w:b/>
          <w:sz w:val="32"/>
          <w:szCs w:val="32"/>
        </w:rPr>
      </w:pPr>
    </w:p>
    <w:p w:rsidR="000B1DB6" w:rsidRDefault="00070AC4" w:rsidP="007415F8">
      <w:pPr>
        <w:rPr>
          <w:rFonts w:ascii="Times New Roman" w:hAnsi="Times New Roman" w:cs="Times New Roman"/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315E36" w:rsidRPr="00315E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B1DB6" w:rsidRDefault="00070AC4" w:rsidP="007415F8">
      <w:pPr>
        <w:rPr>
          <w:rFonts w:ascii="Times New Roman" w:hAnsi="Times New Roman" w:cs="Times New Roman"/>
          <w:b/>
          <w:sz w:val="32"/>
          <w:szCs w:val="32"/>
        </w:rPr>
      </w:pPr>
      <w:r>
        <w:pict>
          <v:shape id="_x0000_i1026" type="#_x0000_t75" alt="" style="width:24.3pt;height:24.3pt"/>
        </w:pict>
      </w:r>
    </w:p>
    <w:p w:rsidR="000B1DB6" w:rsidRDefault="000B1DB6" w:rsidP="007415F8">
      <w:pPr>
        <w:rPr>
          <w:rFonts w:ascii="Times New Roman" w:hAnsi="Times New Roman" w:cs="Times New Roman"/>
          <w:b/>
          <w:sz w:val="32"/>
          <w:szCs w:val="32"/>
        </w:rPr>
      </w:pPr>
    </w:p>
    <w:p w:rsidR="000B1DB6" w:rsidRDefault="000B1DB6" w:rsidP="007415F8">
      <w:pPr>
        <w:rPr>
          <w:rFonts w:ascii="Times New Roman" w:hAnsi="Times New Roman" w:cs="Times New Roman"/>
          <w:b/>
          <w:sz w:val="32"/>
          <w:szCs w:val="32"/>
        </w:rPr>
      </w:pPr>
    </w:p>
    <w:p w:rsidR="000B1DB6" w:rsidRDefault="000B1DB6" w:rsidP="007415F8">
      <w:pPr>
        <w:rPr>
          <w:rFonts w:ascii="Times New Roman" w:hAnsi="Times New Roman" w:cs="Times New Roman"/>
          <w:b/>
          <w:sz w:val="32"/>
          <w:szCs w:val="32"/>
        </w:rPr>
      </w:pPr>
    </w:p>
    <w:p w:rsidR="0000685B" w:rsidRDefault="0000685B" w:rsidP="00004864">
      <w:pPr>
        <w:rPr>
          <w:rFonts w:ascii="Times New Roman" w:eastAsia="Calibri" w:hAnsi="Times New Roman" w:cs="Times New Roman"/>
          <w:sz w:val="28"/>
          <w:szCs w:val="28"/>
        </w:rPr>
      </w:pPr>
    </w:p>
    <w:p w:rsidR="0000685B" w:rsidRDefault="0000685B" w:rsidP="005223A8">
      <w:pPr>
        <w:rPr>
          <w:rFonts w:ascii="Times New Roman" w:eastAsia="Calibri" w:hAnsi="Times New Roman" w:cs="Times New Roman"/>
          <w:sz w:val="28"/>
          <w:szCs w:val="28"/>
        </w:rPr>
      </w:pPr>
    </w:p>
    <w:p w:rsidR="000B1DB6" w:rsidRPr="00315E36" w:rsidRDefault="000B1DB6" w:rsidP="000B1DB6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15E36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ИНФОРМАЦИОННАЯ КАРТА ПРОГРАММЫ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7380"/>
      </w:tblGrid>
      <w:tr w:rsidR="000B1DB6" w:rsidRPr="00A329F5" w:rsidTr="0000685B">
        <w:tc>
          <w:tcPr>
            <w:tcW w:w="2509" w:type="dxa"/>
          </w:tcPr>
          <w:p w:rsidR="000B1DB6" w:rsidRPr="00A329F5" w:rsidRDefault="000B1DB6" w:rsidP="00BC1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название              программы</w:t>
            </w:r>
          </w:p>
        </w:tc>
        <w:tc>
          <w:tcPr>
            <w:tcW w:w="7380" w:type="dxa"/>
          </w:tcPr>
          <w:p w:rsidR="000B1DB6" w:rsidRPr="00A329F5" w:rsidRDefault="000B1DB6" w:rsidP="00BC1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рограмма организации летнего отдыха, занятости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оздоровления детей  « Место, где мне хорошо!</w:t>
            </w: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  <w:tr w:rsidR="000B1DB6" w:rsidRPr="00A329F5" w:rsidTr="0000685B">
        <w:trPr>
          <w:trHeight w:val="620"/>
        </w:trPr>
        <w:tc>
          <w:tcPr>
            <w:tcW w:w="2509" w:type="dxa"/>
          </w:tcPr>
          <w:p w:rsidR="000B1DB6" w:rsidRPr="00A329F5" w:rsidRDefault="000B1DB6" w:rsidP="00BC1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               программы</w:t>
            </w:r>
          </w:p>
        </w:tc>
        <w:tc>
          <w:tcPr>
            <w:tcW w:w="7380" w:type="dxa"/>
          </w:tcPr>
          <w:p w:rsidR="000B1DB6" w:rsidRPr="00A329F5" w:rsidRDefault="000B1DB6" w:rsidP="00BC1C61">
            <w:pPr>
              <w:ind w:right="-39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Ващанова Г.В., директор школы, высшая квалификационная                          категория, отличник просвещения РСФСР.</w:t>
            </w:r>
          </w:p>
        </w:tc>
      </w:tr>
      <w:tr w:rsidR="000B1DB6" w:rsidRPr="00A329F5" w:rsidTr="0000685B">
        <w:trPr>
          <w:trHeight w:val="620"/>
        </w:trPr>
        <w:tc>
          <w:tcPr>
            <w:tcW w:w="2509" w:type="dxa"/>
          </w:tcPr>
          <w:p w:rsidR="000B1DB6" w:rsidRPr="00A329F5" w:rsidRDefault="000B1DB6" w:rsidP="00BC1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Территория, представившая программу</w:t>
            </w:r>
          </w:p>
        </w:tc>
        <w:tc>
          <w:tcPr>
            <w:tcW w:w="7380" w:type="dxa"/>
          </w:tcPr>
          <w:p w:rsidR="000B1DB6" w:rsidRPr="00A329F5" w:rsidRDefault="000B1DB6" w:rsidP="00BC1C61">
            <w:pPr>
              <w:ind w:right="-39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г. Кстово</w:t>
            </w:r>
          </w:p>
        </w:tc>
      </w:tr>
      <w:tr w:rsidR="000B1DB6" w:rsidRPr="00A329F5" w:rsidTr="0000685B">
        <w:trPr>
          <w:trHeight w:val="1619"/>
        </w:trPr>
        <w:tc>
          <w:tcPr>
            <w:tcW w:w="2509" w:type="dxa"/>
          </w:tcPr>
          <w:p w:rsidR="000B1DB6" w:rsidRPr="00A329F5" w:rsidRDefault="000B1DB6" w:rsidP="00BC1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проводящей организации</w:t>
            </w:r>
          </w:p>
        </w:tc>
        <w:tc>
          <w:tcPr>
            <w:tcW w:w="7380" w:type="dxa"/>
          </w:tcPr>
          <w:p w:rsidR="000B1DB6" w:rsidRPr="00A329F5" w:rsidRDefault="000B1DB6" w:rsidP="00BC1C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 образования администрации Кстовского муниципального района </w:t>
            </w:r>
            <w:r w:rsidRPr="00105EC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общеобразовательное учреждение </w:t>
            </w:r>
            <w:r w:rsidRPr="00105EC7">
              <w:rPr>
                <w:rFonts w:ascii="Times New Roman" w:eastAsia="Calibri" w:hAnsi="Times New Roman" w:cs="Times New Roman"/>
                <w:sz w:val="28"/>
                <w:szCs w:val="28"/>
              </w:rPr>
              <w:t>«Средняя школа №6 с кадетскими классами»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г. Кстово</w:t>
            </w:r>
          </w:p>
        </w:tc>
      </w:tr>
      <w:tr w:rsidR="000B1DB6" w:rsidRPr="00A329F5" w:rsidTr="0000685B">
        <w:trPr>
          <w:trHeight w:val="281"/>
        </w:trPr>
        <w:tc>
          <w:tcPr>
            <w:tcW w:w="2509" w:type="dxa"/>
          </w:tcPr>
          <w:p w:rsidR="000B1DB6" w:rsidRPr="00A329F5" w:rsidRDefault="000B1DB6" w:rsidP="00BC1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7380" w:type="dxa"/>
          </w:tcPr>
          <w:p w:rsidR="000B1DB6" w:rsidRPr="00A329F5" w:rsidRDefault="000B1DB6" w:rsidP="00BC1C61">
            <w:pPr>
              <w:ind w:right="-39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8(831)4525869</w:t>
            </w:r>
          </w:p>
        </w:tc>
      </w:tr>
      <w:tr w:rsidR="000B1DB6" w:rsidRPr="00A329F5" w:rsidTr="0000685B">
        <w:trPr>
          <w:trHeight w:val="331"/>
        </w:trPr>
        <w:tc>
          <w:tcPr>
            <w:tcW w:w="2509" w:type="dxa"/>
          </w:tcPr>
          <w:p w:rsidR="000B1DB6" w:rsidRPr="00A329F5" w:rsidRDefault="000B1DB6" w:rsidP="00BC1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7380" w:type="dxa"/>
          </w:tcPr>
          <w:p w:rsidR="000B1DB6" w:rsidRPr="00A329F5" w:rsidRDefault="000B1DB6" w:rsidP="00BC1C61">
            <w:pPr>
              <w:ind w:right="-39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Лагерь с дневным пребыванием</w:t>
            </w:r>
          </w:p>
        </w:tc>
      </w:tr>
      <w:tr w:rsidR="000B1DB6" w:rsidRPr="00A329F5" w:rsidTr="0000685B">
        <w:trPr>
          <w:trHeight w:val="331"/>
        </w:trPr>
        <w:tc>
          <w:tcPr>
            <w:tcW w:w="2509" w:type="dxa"/>
          </w:tcPr>
          <w:p w:rsidR="000B1DB6" w:rsidRPr="00A329F5" w:rsidRDefault="000B1DB6" w:rsidP="00BC1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80" w:type="dxa"/>
          </w:tcPr>
          <w:p w:rsidR="000B1DB6" w:rsidRPr="00A329F5" w:rsidRDefault="000B1DB6" w:rsidP="00BC1C61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максимально благоприятных условий для разностороннего, духовно-нравственного, социального развития личности ребенка, через творческое погружение во внутренний мир человека, в период летних каникул в условиях лагеря с дневным пребыванием.</w:t>
            </w:r>
          </w:p>
        </w:tc>
      </w:tr>
      <w:tr w:rsidR="000B1DB6" w:rsidRPr="00A329F5" w:rsidTr="0000685B">
        <w:trPr>
          <w:trHeight w:val="832"/>
        </w:trPr>
        <w:tc>
          <w:tcPr>
            <w:tcW w:w="2509" w:type="dxa"/>
          </w:tcPr>
          <w:p w:rsidR="0000685B" w:rsidRDefault="0000685B" w:rsidP="00BC1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1DB6" w:rsidRPr="00A329F5" w:rsidRDefault="000B1DB6" w:rsidP="00BC1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7380" w:type="dxa"/>
          </w:tcPr>
          <w:p w:rsidR="0000685B" w:rsidRDefault="0000685B" w:rsidP="00BC1C6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1DB6" w:rsidRPr="00A329F5" w:rsidRDefault="000B1DB6" w:rsidP="00BC1C6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Художественно-эстетическая. </w:t>
            </w:r>
          </w:p>
          <w:p w:rsidR="000B1DB6" w:rsidRDefault="000B1DB6" w:rsidP="00BC1C6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- педагогическая.</w:t>
            </w:r>
          </w:p>
          <w:p w:rsidR="000B1DB6" w:rsidRPr="00A329F5" w:rsidRDefault="000B1DB6" w:rsidP="00BC1C6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1DB6" w:rsidRPr="00A329F5" w:rsidTr="0000685B">
        <w:trPr>
          <w:trHeight w:val="832"/>
        </w:trPr>
        <w:tc>
          <w:tcPr>
            <w:tcW w:w="2509" w:type="dxa"/>
          </w:tcPr>
          <w:p w:rsidR="000B1DB6" w:rsidRPr="00A329F5" w:rsidRDefault="000B1DB6" w:rsidP="00BC1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7380" w:type="dxa"/>
          </w:tcPr>
          <w:p w:rsidR="000B1DB6" w:rsidRPr="00A329F5" w:rsidRDefault="000B1DB6" w:rsidP="00BC1C6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1DB6" w:rsidRPr="00A329F5" w:rsidRDefault="000B1DB6" w:rsidP="00BC1C6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04.06.18 – 22.06.18</w:t>
            </w:r>
          </w:p>
          <w:p w:rsidR="000B1DB6" w:rsidRPr="00A329F5" w:rsidRDefault="000B1DB6" w:rsidP="00BC1C6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1DB6" w:rsidRPr="00A329F5" w:rsidTr="0000685B">
        <w:trPr>
          <w:trHeight w:val="643"/>
        </w:trPr>
        <w:tc>
          <w:tcPr>
            <w:tcW w:w="2509" w:type="dxa"/>
          </w:tcPr>
          <w:p w:rsidR="000B1DB6" w:rsidRPr="00A329F5" w:rsidRDefault="000B1DB6" w:rsidP="00BC1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380" w:type="dxa"/>
          </w:tcPr>
          <w:p w:rsidR="000B1DB6" w:rsidRPr="00A329F5" w:rsidRDefault="000B1DB6" w:rsidP="00BC1C61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ное образовательное учреждение «С</w:t>
            </w: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редняя школа №6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кадетскими классами»</w:t>
            </w:r>
          </w:p>
        </w:tc>
      </w:tr>
      <w:tr w:rsidR="000B1DB6" w:rsidRPr="00A329F5" w:rsidTr="0000685B">
        <w:trPr>
          <w:trHeight w:val="641"/>
        </w:trPr>
        <w:tc>
          <w:tcPr>
            <w:tcW w:w="2509" w:type="dxa"/>
          </w:tcPr>
          <w:p w:rsidR="000B1DB6" w:rsidRPr="00A329F5" w:rsidRDefault="000B1DB6" w:rsidP="00BC1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язык программы</w:t>
            </w:r>
          </w:p>
        </w:tc>
        <w:tc>
          <w:tcPr>
            <w:tcW w:w="7380" w:type="dxa"/>
          </w:tcPr>
          <w:p w:rsidR="000B1DB6" w:rsidRPr="00A329F5" w:rsidRDefault="000B1DB6" w:rsidP="00BC1C61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Русский</w:t>
            </w:r>
          </w:p>
        </w:tc>
      </w:tr>
      <w:tr w:rsidR="000B1DB6" w:rsidRPr="00A329F5" w:rsidTr="0000685B">
        <w:trPr>
          <w:trHeight w:val="1266"/>
        </w:trPr>
        <w:tc>
          <w:tcPr>
            <w:tcW w:w="2509" w:type="dxa"/>
          </w:tcPr>
          <w:p w:rsidR="000B1DB6" w:rsidRDefault="000B1DB6" w:rsidP="00BC1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участников</w:t>
            </w:r>
          </w:p>
          <w:p w:rsidR="000B1DB6" w:rsidRDefault="000B1DB6" w:rsidP="00BC1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1DB6" w:rsidRDefault="000B1DB6" w:rsidP="00BC1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1DB6" w:rsidRPr="00A329F5" w:rsidRDefault="000B1DB6" w:rsidP="00BC1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</w:tcPr>
          <w:p w:rsidR="000B1DB6" w:rsidRPr="00A329F5" w:rsidRDefault="000B1DB6" w:rsidP="00BC1C61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1DB6" w:rsidRPr="00A329F5" w:rsidRDefault="000B1DB6" w:rsidP="00BC1C61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смена –</w:t>
            </w: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108 </w:t>
            </w: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</w:p>
        </w:tc>
      </w:tr>
      <w:tr w:rsidR="000B1DB6" w:rsidRPr="00A329F5" w:rsidTr="0000685B">
        <w:trPr>
          <w:trHeight w:val="274"/>
        </w:trPr>
        <w:tc>
          <w:tcPr>
            <w:tcW w:w="2509" w:type="dxa"/>
          </w:tcPr>
          <w:p w:rsidR="000B1DB6" w:rsidRPr="00A329F5" w:rsidRDefault="000B1DB6" w:rsidP="00BC1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Условия участия в программе</w:t>
            </w:r>
          </w:p>
        </w:tc>
        <w:tc>
          <w:tcPr>
            <w:tcW w:w="7380" w:type="dxa"/>
          </w:tcPr>
          <w:p w:rsidR="000B1DB6" w:rsidRPr="00A329F5" w:rsidRDefault="000B1DB6" w:rsidP="00BC1C61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Заявления родителей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желание обучающихся.</w:t>
            </w:r>
          </w:p>
        </w:tc>
      </w:tr>
    </w:tbl>
    <w:p w:rsidR="000B1DB6" w:rsidRPr="00A329F5" w:rsidRDefault="000B1DB6" w:rsidP="000B1DB6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7380"/>
      </w:tblGrid>
      <w:tr w:rsidR="000B1DB6" w:rsidRPr="00A329F5" w:rsidTr="0000685B">
        <w:trPr>
          <w:trHeight w:val="1042"/>
        </w:trPr>
        <w:tc>
          <w:tcPr>
            <w:tcW w:w="2509" w:type="dxa"/>
          </w:tcPr>
          <w:p w:rsidR="000B1DB6" w:rsidRPr="00A329F5" w:rsidRDefault="000B1DB6" w:rsidP="00BC1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Условия размещения участников</w:t>
            </w:r>
          </w:p>
        </w:tc>
        <w:tc>
          <w:tcPr>
            <w:tcW w:w="7380" w:type="dxa"/>
          </w:tcPr>
          <w:p w:rsidR="000B1DB6" w:rsidRPr="00A329F5" w:rsidRDefault="000B1DB6" w:rsidP="00BC1C61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Кабинеты,</w:t>
            </w:r>
            <w:r w:rsidRPr="00A329F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стадион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силовой городок, площадка для мини-футбола</w:t>
            </w: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комбинированная спортивная площадка,</w:t>
            </w: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детская площадка, спортивный зал, тренажерный зал, танцевальный зал, сенсорная комната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актовый зал, столовая.</w:t>
            </w:r>
          </w:p>
        </w:tc>
      </w:tr>
      <w:tr w:rsidR="000B1DB6" w:rsidRPr="00A329F5" w:rsidTr="0000685B">
        <w:trPr>
          <w:trHeight w:val="970"/>
        </w:trPr>
        <w:tc>
          <w:tcPr>
            <w:tcW w:w="2509" w:type="dxa"/>
          </w:tcPr>
          <w:p w:rsidR="000B1DB6" w:rsidRPr="00A329F5" w:rsidRDefault="000B1DB6" w:rsidP="00BC1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380" w:type="dxa"/>
          </w:tcPr>
          <w:p w:rsidR="0000685B" w:rsidRPr="0000685B" w:rsidRDefault="000B1DB6" w:rsidP="00006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рограмма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лагеря с дневным пребыванием «Место, где мне хорошо» рассчитана на детей в возрасте 7-10 лет.</w:t>
            </w:r>
          </w:p>
          <w:p w:rsidR="000B1DB6" w:rsidRPr="0000685B" w:rsidRDefault="000B1DB6" w:rsidP="0000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B6">
              <w:rPr>
                <w:rFonts w:ascii="Times New Roman" w:hAnsi="Times New Roman" w:cs="Times New Roman"/>
                <w:sz w:val="28"/>
                <w:szCs w:val="28"/>
              </w:rPr>
              <w:t>В течение смены воспитанники лагеря вместе со сказо</w:t>
            </w:r>
            <w:r w:rsidR="0000685B">
              <w:rPr>
                <w:rFonts w:ascii="Times New Roman" w:hAnsi="Times New Roman" w:cs="Times New Roman"/>
                <w:sz w:val="28"/>
                <w:szCs w:val="28"/>
              </w:rPr>
              <w:t xml:space="preserve">чными героями буду искать </w:t>
            </w:r>
            <w:r w:rsidRPr="000B1DB6">
              <w:rPr>
                <w:rFonts w:ascii="Times New Roman" w:hAnsi="Times New Roman" w:cs="Times New Roman"/>
                <w:sz w:val="28"/>
                <w:szCs w:val="28"/>
              </w:rPr>
              <w:t>места,</w:t>
            </w:r>
            <w:r w:rsidR="0000685B">
              <w:rPr>
                <w:rFonts w:ascii="Times New Roman" w:hAnsi="Times New Roman" w:cs="Times New Roman"/>
                <w:sz w:val="28"/>
                <w:szCs w:val="28"/>
              </w:rPr>
              <w:t xml:space="preserve"> где может быть хорошо,</w:t>
            </w:r>
            <w:r w:rsidRPr="000B1DB6">
              <w:rPr>
                <w:rFonts w:ascii="Times New Roman" w:hAnsi="Times New Roman" w:cs="Times New Roman"/>
                <w:sz w:val="28"/>
                <w:szCs w:val="28"/>
              </w:rPr>
              <w:t xml:space="preserve"> встречаясь на пути с различными сложными ситуациями, размышляя о  том, что же делает то или иное место хорошим, приятным для пребывания. Вместе с детьми в «путешествие» отправятся и родители, только делать это они будут заочно, через «Дневник» лагерной смены. В нем дети и родители буду делать записи о впечатлениях от мероприятий, отвечать на вопросы, делиться воспоминаниями о местах, где им было хорошо.</w:t>
            </w:r>
          </w:p>
        </w:tc>
      </w:tr>
      <w:tr w:rsidR="000B1DB6" w:rsidRPr="00A329F5" w:rsidTr="0000685B">
        <w:trPr>
          <w:trHeight w:val="274"/>
        </w:trPr>
        <w:tc>
          <w:tcPr>
            <w:tcW w:w="2509" w:type="dxa"/>
          </w:tcPr>
          <w:p w:rsidR="000B1DB6" w:rsidRPr="00A329F5" w:rsidRDefault="000B1DB6" w:rsidP="00BC1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История осуществления программы</w:t>
            </w:r>
          </w:p>
        </w:tc>
        <w:tc>
          <w:tcPr>
            <w:tcW w:w="7380" w:type="dxa"/>
          </w:tcPr>
          <w:p w:rsidR="000B1DB6" w:rsidRPr="00A329F5" w:rsidRDefault="000B1DB6" w:rsidP="00BC1C6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</w:t>
            </w:r>
            <w:r w:rsidR="0000685B">
              <w:rPr>
                <w:rFonts w:ascii="Times New Roman" w:eastAsia="Calibri" w:hAnsi="Times New Roman" w:cs="Times New Roman"/>
                <w:sz w:val="28"/>
                <w:szCs w:val="28"/>
              </w:rPr>
              <w:t>« Место, где мне хорошо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является логическим продолжением программ прошлых лет. В содержании каждой из  предыдущих  программ прослеживается общая идея необходимости создания оптимальных условий и деятельности для саморазвития, самопознания и самосовершенствования личности ребенка в соответствии с его возрастом,  психологическими особенностями, а также для нравственного, физического и психологического оздоровления детей и подростков.</w:t>
            </w:r>
          </w:p>
          <w:p w:rsidR="000B1DB6" w:rsidRPr="00A329F5" w:rsidRDefault="000B1DB6" w:rsidP="00BC1C6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2009 году программа лагеря </w:t>
            </w:r>
            <w:r w:rsidRPr="00A329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«Дом дружбы» </w:t>
            </w: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по итогам районного смотра  была признана победительницей.</w:t>
            </w:r>
          </w:p>
          <w:p w:rsidR="000B1DB6" w:rsidRPr="00A329F5" w:rsidRDefault="000B1DB6" w:rsidP="00BC1C6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2010 году программа </w:t>
            </w:r>
            <w:r w:rsidRPr="00A329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«Каникулы – время роста»</w:t>
            </w: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участвовала в областном конкурсе «Лучший лагерь Нижегородской области». По итогам конкурса программа «Каникулы – время роста» заняла 1 место в номинации «Лагеря с дневным пребыванием», а также программа лагеря была представлена на Всероссийский конкурс организаторов летнего отдыха в г. Анапе, где стала Лауреатом.</w:t>
            </w:r>
          </w:p>
          <w:p w:rsidR="000B1DB6" w:rsidRPr="00A329F5" w:rsidRDefault="000B1DB6" w:rsidP="00BC1C6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2012 года по итогам районного конкурса Программ летнего отдыха и оздоровления детей и подростков </w:t>
            </w:r>
            <w:r w:rsidRPr="00A329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 «Маленькая страна больших надежд»</w:t>
            </w: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заняла </w:t>
            </w: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место в номинации «Профильный лагерь с дневным пребыванием» и была  отправлена на областной конкурс , где  получила высокую оценку членов областного координационного совета.Директору школы Ващановой Г.В. вручили Почетный диплом губернатора за многократную плодотворную деятельность в организацию оздоровления и занятости детей и подростков в период летних каникул.</w:t>
            </w:r>
          </w:p>
          <w:p w:rsidR="000B1DB6" w:rsidRPr="00A329F5" w:rsidRDefault="000B1DB6" w:rsidP="00BC1C6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2013 году программа </w:t>
            </w:r>
            <w:r w:rsidRPr="00A329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«Путешествие в Королевство Кривых зеркал»</w:t>
            </w: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заняла 1 место в районном конкурсе программ лагерей с дневным пребыванием.</w:t>
            </w:r>
          </w:p>
          <w:p w:rsidR="000B1DB6" w:rsidRDefault="000B1DB6" w:rsidP="00BC1C6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2014 году  программа </w:t>
            </w:r>
            <w:r w:rsidRPr="00A329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«О, Русь, взмахни крылами!»</w:t>
            </w: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стала призёром районного конкурса  программ лагерей с дневным пребыванием.</w:t>
            </w:r>
          </w:p>
          <w:p w:rsidR="000B1DB6" w:rsidRDefault="000B1DB6" w:rsidP="00BC1C6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2015 году была успешно реализована программа </w:t>
            </w:r>
            <w:r w:rsidRPr="00A329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«Территория воспитания души»</w:t>
            </w: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8D1598">
              <w:rPr>
                <w:rFonts w:ascii="Times New Roman" w:eastAsia="Calibri" w:hAnsi="Times New Roman" w:cs="Times New Roman"/>
                <w:sz w:val="28"/>
                <w:szCs w:val="28"/>
              </w:rPr>
              <w:t>по профилактике негативных эмоциональных состояний воспитанников лагеря через их психолого-педагогическое сопровождение в ситуациях выбора, преодоления препятствий. Данная программа способствовала укреплению и сохранению нравственного, духовного, эмоционального, физического здоровья детей и подростков.</w:t>
            </w:r>
          </w:p>
          <w:p w:rsidR="000B1DB6" w:rsidRDefault="000B1DB6" w:rsidP="00BC1C6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2016 году программа </w:t>
            </w:r>
            <w:r w:rsidRPr="008D15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«Школа юного гражданина и патриота»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стала участником районного конкурса программ лагерей с дневным пребыванием. Содержание программы </w:t>
            </w:r>
            <w:r w:rsidRPr="008D1598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овало</w:t>
            </w:r>
            <w:r w:rsidRPr="008D15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развитию в детях и подростках таких качеств, как стремление к знаниям, самопознанию, развитию творческих начал в личности ребенка, и особенно-стремлению к духовному и физическому совершенствованию, ведению здорового образа жизни, развитию жизненно необходимых компетентностей и качеств юного гражданина.</w:t>
            </w:r>
          </w:p>
          <w:p w:rsidR="000B1DB6" w:rsidRPr="0000685B" w:rsidRDefault="0000685B" w:rsidP="000068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Через реализацию программы лета- </w:t>
            </w:r>
            <w:r w:rsidR="000B1DB6" w:rsidRPr="00006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2017 г </w:t>
            </w:r>
            <w:r w:rsidR="000B1DB6" w:rsidRPr="00006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«Главное – быть человеком»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 проекта </w:t>
            </w:r>
            <w:r w:rsidRPr="000D6048">
              <w:rPr>
                <w:rFonts w:ascii="Times New Roman" w:hAnsi="Times New Roman" w:cs="Times New Roman"/>
                <w:b/>
                <w:sz w:val="28"/>
                <w:szCs w:val="28"/>
              </w:rPr>
              <w:t>«Необычайные приключения на киностудии «Калейдоскоп чудес»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0D604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летнего периода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была продолжена  работа</w:t>
            </w:r>
            <w:r w:rsidRPr="000D6048">
              <w:rPr>
                <w:rFonts w:ascii="Times New Roman" w:hAnsi="Times New Roman" w:cs="Times New Roman"/>
                <w:sz w:val="28"/>
                <w:szCs w:val="28"/>
              </w:rPr>
              <w:t xml:space="preserve"> по  формированию ценностного отношения к миру, людям, самому  себе через творческую деятельность с использованием  методов театрального и кино- искусства.</w:t>
            </w:r>
          </w:p>
        </w:tc>
      </w:tr>
    </w:tbl>
    <w:p w:rsidR="000B1DB6" w:rsidRDefault="000B1DB6" w:rsidP="0000685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B1DB6" w:rsidRPr="00617EF7" w:rsidRDefault="000B1DB6" w:rsidP="000B1DB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17EF7">
        <w:rPr>
          <w:rFonts w:ascii="Times New Roman" w:hAnsi="Times New Roman" w:cs="Times New Roman"/>
          <w:b/>
          <w:color w:val="C00000"/>
          <w:sz w:val="28"/>
          <w:szCs w:val="28"/>
        </w:rPr>
        <w:t>НОРМАТИВНО – ПРАВОВОЕ ОБЕСПЕЧЕНИЕ ПРОГРАММЫ</w:t>
      </w:r>
    </w:p>
    <w:p w:rsidR="000B1DB6" w:rsidRPr="00996B4E" w:rsidRDefault="000B1DB6" w:rsidP="000B1DB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96B4E">
        <w:rPr>
          <w:rFonts w:ascii="Times New Roman" w:hAnsi="Times New Roman" w:cs="Times New Roman"/>
          <w:color w:val="FF0000"/>
          <w:sz w:val="28"/>
          <w:szCs w:val="28"/>
        </w:rPr>
        <w:t>Федеральный уровень:</w:t>
      </w:r>
    </w:p>
    <w:p w:rsidR="000B1DB6" w:rsidRPr="00996B4E" w:rsidRDefault="000B1DB6" w:rsidP="000B1DB6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1. Закон от 21.012.2012 №273-ФЗ «Об образовании в РФ»</w:t>
      </w:r>
    </w:p>
    <w:p w:rsidR="000B1DB6" w:rsidRPr="00996B4E" w:rsidRDefault="000B1DB6" w:rsidP="000B1DB6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2. ФГОС НОО, ООО</w:t>
      </w:r>
    </w:p>
    <w:p w:rsidR="000B1DB6" w:rsidRPr="00996B4E" w:rsidRDefault="000B1DB6" w:rsidP="000B1DB6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3. Государственная программа «Патриотическое воспитание граждан Российской Федерации на 2016-2020 годы»</w:t>
      </w:r>
    </w:p>
    <w:p w:rsidR="000B1DB6" w:rsidRPr="00996B4E" w:rsidRDefault="000B1DB6" w:rsidP="000B1DB6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4. Федеральный закон « Об основных гарантиях прав ребенка в Российской Федерации» от 24. 07. 1998 г. № 124 – ФЗ;</w:t>
      </w:r>
    </w:p>
    <w:p w:rsidR="000B1DB6" w:rsidRPr="00996B4E" w:rsidRDefault="000B1DB6" w:rsidP="000B1DB6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5. 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каникул».</w:t>
      </w:r>
    </w:p>
    <w:p w:rsidR="000B1DB6" w:rsidRPr="00996B4E" w:rsidRDefault="000B1DB6" w:rsidP="000B1DB6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6. Федеральный закон от 29.12.2010 № 436-ФЗ "О защите детей от информации, причиняющей вред их здоровью и развитию"</w:t>
      </w:r>
    </w:p>
    <w:p w:rsidR="000B1DB6" w:rsidRPr="00996B4E" w:rsidRDefault="000B1DB6" w:rsidP="000B1DB6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7. Федеральный закон от 24.06.1999 № 120-ФЗ "Об основах системы профилактики безнадзорности и правонарушений несовершеннолетних"</w:t>
      </w:r>
    </w:p>
    <w:p w:rsidR="000B1DB6" w:rsidRPr="00996B4E" w:rsidRDefault="000B1DB6" w:rsidP="000B1DB6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8. Постановление Правительства РФ от 25.04.2012 № 390 "О противопожарном режиме"</w:t>
      </w:r>
    </w:p>
    <w:p w:rsidR="000B1DB6" w:rsidRPr="00996B4E" w:rsidRDefault="000B1DB6" w:rsidP="000B1DB6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9. Гигиенические требования к срокам годности и условиям хранения пищевых продуктов СанПиН 2.3.2.1324-03 (утв. постановлением Главного государственного санитарного врача РФ от 22.05.2003 № 98)</w:t>
      </w:r>
    </w:p>
    <w:p w:rsidR="000B1DB6" w:rsidRPr="00996B4E" w:rsidRDefault="000B1DB6" w:rsidP="000B1DB6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10. Правила организованной перевозки группы детей автобусами (утв. постановлением Правительства РФ от 127.12.2013 № 1177)</w:t>
      </w:r>
    </w:p>
    <w:p w:rsidR="000B1DB6" w:rsidRPr="00996B4E" w:rsidRDefault="000B1DB6" w:rsidP="000B1DB6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11. Письмо министерства здравоохранения и социального развития РФ от 14.11.2011 № 18-2/10/1-7164 "О типовом положении о детском оздоровительном лагере"</w:t>
      </w:r>
    </w:p>
    <w:p w:rsidR="000B1DB6" w:rsidRPr="00996B4E" w:rsidRDefault="000B1DB6" w:rsidP="000B1DB6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12. Письмо Федеральной службы по надзору в сфере защиты прав потребителей и благополучия человека от 15.06.2011 № 01/7310-1-32 "О требованиях к организации питания детей в летних оздоровительных учреждениях"</w:t>
      </w:r>
    </w:p>
    <w:p w:rsidR="000B1DB6" w:rsidRPr="00996B4E" w:rsidRDefault="000B1DB6" w:rsidP="000B1DB6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lastRenderedPageBreak/>
        <w:t>13. Письмо Министерства образования и науки РФ от 14.04.2011 № МД-463/06 "О рекомендациях по организации детского оздоровительного отдыха"</w:t>
      </w:r>
    </w:p>
    <w:p w:rsidR="000B1DB6" w:rsidRPr="00996B4E" w:rsidRDefault="000B1DB6" w:rsidP="000B1DB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96B4E">
        <w:rPr>
          <w:rFonts w:ascii="Times New Roman" w:hAnsi="Times New Roman" w:cs="Times New Roman"/>
          <w:color w:val="FF0000"/>
          <w:sz w:val="28"/>
          <w:szCs w:val="28"/>
        </w:rPr>
        <w:t>Региональный уровень:</w:t>
      </w:r>
    </w:p>
    <w:p w:rsidR="000B1DB6" w:rsidRPr="00996B4E" w:rsidRDefault="000B1DB6" w:rsidP="000B1DB6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14. Постановление Правительства Нижегородской области от 25.03.2009 № 149 "Об организации отдыха, оздоровления и занятости детей и молодежи Нижегородской области" (С изменениями)</w:t>
      </w:r>
    </w:p>
    <w:p w:rsidR="000B1DB6" w:rsidRPr="00996B4E" w:rsidRDefault="000B1DB6" w:rsidP="000B1DB6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15. Положение об областном смотре-конкурсе «Лучший лагерь Нижегородской области по организации отдыха, оздоровления, занятости детей и молодежи».</w:t>
      </w:r>
    </w:p>
    <w:p w:rsidR="000B1DB6" w:rsidRPr="00996B4E" w:rsidRDefault="000B1DB6" w:rsidP="000B1DB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96B4E">
        <w:rPr>
          <w:rFonts w:ascii="Times New Roman" w:hAnsi="Times New Roman" w:cs="Times New Roman"/>
          <w:color w:val="FF0000"/>
          <w:sz w:val="28"/>
          <w:szCs w:val="28"/>
        </w:rPr>
        <w:t>Муниципальный уровень:</w:t>
      </w:r>
    </w:p>
    <w:p w:rsidR="000B1DB6" w:rsidRPr="00996B4E" w:rsidRDefault="000B1DB6" w:rsidP="000B1DB6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16. Положение о муниципальном этапе смотра-конкурса «Лучший лагерь Кстовского района по организации отдыха, оздоровления, занятости детей и подростков».</w:t>
      </w:r>
    </w:p>
    <w:p w:rsidR="000B1DB6" w:rsidRPr="00E52BD6" w:rsidRDefault="000B1DB6" w:rsidP="000B1DB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52BD6">
        <w:rPr>
          <w:rFonts w:ascii="Times New Roman" w:hAnsi="Times New Roman" w:cs="Times New Roman"/>
          <w:color w:val="FF0000"/>
          <w:sz w:val="28"/>
          <w:szCs w:val="28"/>
        </w:rPr>
        <w:t>Школьный уровень:</w:t>
      </w:r>
    </w:p>
    <w:p w:rsidR="000B1DB6" w:rsidRPr="00996B4E" w:rsidRDefault="000B1DB6" w:rsidP="000B1DB6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17. Комплексная целевая программа развития школы «Школа творческого сотрудничества»</w:t>
      </w:r>
    </w:p>
    <w:p w:rsidR="000B1DB6" w:rsidRPr="00996B4E" w:rsidRDefault="000B1DB6" w:rsidP="000B1DB6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18. Программа развития воспитательной системы школы «Школа – центр воспитания юного гражданина России»</w:t>
      </w:r>
    </w:p>
    <w:p w:rsidR="000B1DB6" w:rsidRPr="00996B4E" w:rsidRDefault="000B1DB6" w:rsidP="000B1DB6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19. Положение о лагере с дневным пребыванием «Русские витязи»</w:t>
      </w:r>
    </w:p>
    <w:p w:rsidR="000B1DB6" w:rsidRPr="00996B4E" w:rsidRDefault="000B1DB6" w:rsidP="000B1DB6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20. Функциональные обязанности сотрудников лагеря</w:t>
      </w:r>
    </w:p>
    <w:p w:rsidR="000B1DB6" w:rsidRPr="00996B4E" w:rsidRDefault="000B1DB6" w:rsidP="000B1DB6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21. Программа лагеря с дневным пребыванием «Русские витязи» «Главное – быть человеком»</w:t>
      </w:r>
    </w:p>
    <w:p w:rsidR="000B1DB6" w:rsidRPr="00FC5F46" w:rsidRDefault="000B1DB6" w:rsidP="000B1DB6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22. Инструкции по охране жизни и здоровья воспитанников лагеря и охране труда сотрудников</w:t>
      </w:r>
    </w:p>
    <w:p w:rsidR="000B1DB6" w:rsidRDefault="000B1DB6" w:rsidP="007415F8">
      <w:pPr>
        <w:rPr>
          <w:rFonts w:ascii="Times New Roman" w:hAnsi="Times New Roman" w:cs="Times New Roman"/>
          <w:b/>
          <w:sz w:val="32"/>
          <w:szCs w:val="32"/>
        </w:rPr>
      </w:pPr>
    </w:p>
    <w:p w:rsidR="007415F8" w:rsidRDefault="007415F8" w:rsidP="007415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B1DB6" w:rsidRDefault="000B1DB6" w:rsidP="008C3F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685B" w:rsidRDefault="0000685B" w:rsidP="005223A8">
      <w:pPr>
        <w:rPr>
          <w:rFonts w:ascii="Times New Roman" w:hAnsi="Times New Roman" w:cs="Times New Roman"/>
          <w:b/>
          <w:sz w:val="32"/>
          <w:szCs w:val="32"/>
        </w:rPr>
      </w:pPr>
    </w:p>
    <w:p w:rsidR="005C4E83" w:rsidRPr="0040392C" w:rsidRDefault="005C4E83" w:rsidP="008C3F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92C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0970F7" w:rsidRDefault="005C4E83" w:rsidP="000970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Летний лагерь - это  место, где есть возможность продолжить решение воспитательных  задач, поставленных в начале учебного года и нашедших отражение в воспитательной системе школы «Школа – центр воспитания гражданина России».</w:t>
      </w:r>
      <w:r w:rsidR="000970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Одной из главных задач работы с детьми и подростками в данном направлении является профилактика асоциального поведения, воспитание ценностного отношения к миру, людям, самому себе.</w:t>
      </w:r>
      <w:r w:rsidR="000970F7">
        <w:rPr>
          <w:rFonts w:ascii="Times New Roman" w:hAnsi="Times New Roman" w:cs="Times New Roman"/>
          <w:sz w:val="32"/>
          <w:szCs w:val="32"/>
        </w:rPr>
        <w:t xml:space="preserve"> Именно эта задача и поставлена во главу в проекте «Место, где мне хорошо!»</w:t>
      </w:r>
    </w:p>
    <w:p w:rsidR="00C51894" w:rsidRDefault="000970F7" w:rsidP="004E36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течение смены воспитанники лагеря вместе со сказочными героями буду искать такие места, встречаясь на пути с различными сложными ситуациями, размышляя о  том, что же делает то или иное место хорошим, приятным для пребывания. Вместе с детьми в «путешествие» отправятся и родители, только делать это они будут заочно, через «Дневник» лагерной смены. В нем дети и родители буду делать записи о впечатлениях </w:t>
      </w:r>
      <w:r w:rsidR="005E0D6C"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32"/>
          <w:szCs w:val="32"/>
        </w:rPr>
        <w:t>мероприятий, отвечать на вопросы, делиться воспоминаниями о ме</w:t>
      </w:r>
      <w:r w:rsidR="005E0D6C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тах, где им было хорошо.</w:t>
      </w:r>
      <w:r w:rsidR="004E36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51D8" w:rsidRDefault="0000685B" w:rsidP="004E36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Таким образом</w:t>
      </w:r>
      <w:r w:rsidR="00315E36">
        <w:rPr>
          <w:rFonts w:ascii="Times New Roman" w:hAnsi="Times New Roman" w:cs="Times New Roman"/>
          <w:sz w:val="32"/>
          <w:szCs w:val="32"/>
        </w:rPr>
        <w:t>, о</w:t>
      </w:r>
      <w:r>
        <w:rPr>
          <w:rFonts w:ascii="Times New Roman" w:hAnsi="Times New Roman" w:cs="Times New Roman"/>
          <w:sz w:val="32"/>
          <w:szCs w:val="32"/>
        </w:rPr>
        <w:t xml:space="preserve">сновная </w:t>
      </w:r>
      <w:r w:rsidR="00190AA3">
        <w:rPr>
          <w:rFonts w:ascii="Times New Roman" w:hAnsi="Times New Roman" w:cs="Times New Roman"/>
          <w:sz w:val="32"/>
          <w:szCs w:val="32"/>
        </w:rPr>
        <w:t xml:space="preserve">идея программы направлена на </w:t>
      </w: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190AA3">
        <w:rPr>
          <w:rFonts w:ascii="Times New Roman" w:hAnsi="Times New Roman" w:cs="Times New Roman"/>
          <w:sz w:val="32"/>
          <w:szCs w:val="32"/>
        </w:rPr>
        <w:t xml:space="preserve">рофилактику </w:t>
      </w:r>
      <w:r w:rsidR="00984C21" w:rsidRPr="004E36FD">
        <w:rPr>
          <w:rFonts w:ascii="Times New Roman" w:hAnsi="Times New Roman" w:cs="Times New Roman"/>
          <w:sz w:val="32"/>
          <w:szCs w:val="32"/>
        </w:rPr>
        <w:t>асоциаль</w:t>
      </w:r>
      <w:r>
        <w:rPr>
          <w:rFonts w:ascii="Times New Roman" w:hAnsi="Times New Roman" w:cs="Times New Roman"/>
          <w:sz w:val="32"/>
          <w:szCs w:val="32"/>
        </w:rPr>
        <w:t>ного поведения детей через смену</w:t>
      </w:r>
      <w:r w:rsidR="00984C21" w:rsidRPr="004E36FD">
        <w:rPr>
          <w:rFonts w:ascii="Times New Roman" w:hAnsi="Times New Roman" w:cs="Times New Roman"/>
          <w:sz w:val="32"/>
          <w:szCs w:val="32"/>
        </w:rPr>
        <w:t xml:space="preserve"> эмоционального с</w:t>
      </w:r>
      <w:r w:rsidR="00DE51D8">
        <w:rPr>
          <w:rFonts w:ascii="Times New Roman" w:hAnsi="Times New Roman" w:cs="Times New Roman"/>
          <w:sz w:val="32"/>
          <w:szCs w:val="32"/>
        </w:rPr>
        <w:t xml:space="preserve">остояния в строну позитивного, </w:t>
      </w:r>
      <w:r w:rsidR="00984C21" w:rsidRPr="004E36FD">
        <w:rPr>
          <w:rFonts w:ascii="Times New Roman" w:hAnsi="Times New Roman" w:cs="Times New Roman"/>
          <w:sz w:val="32"/>
          <w:szCs w:val="32"/>
        </w:rPr>
        <w:t>через использование творческого потенциала обучающихся,  и</w:t>
      </w:r>
      <w:r w:rsidR="00976F94" w:rsidRPr="004E36FD">
        <w:rPr>
          <w:rFonts w:ascii="Times New Roman" w:hAnsi="Times New Roman" w:cs="Times New Roman"/>
          <w:sz w:val="32"/>
          <w:szCs w:val="32"/>
        </w:rPr>
        <w:t>сследование те</w:t>
      </w:r>
      <w:r w:rsidR="00DE51D8">
        <w:rPr>
          <w:rFonts w:ascii="Times New Roman" w:hAnsi="Times New Roman" w:cs="Times New Roman"/>
          <w:sz w:val="32"/>
          <w:szCs w:val="32"/>
        </w:rPr>
        <w:t>х мест, где людям бывает хорошо.</w:t>
      </w:r>
    </w:p>
    <w:p w:rsidR="00976F94" w:rsidRPr="004E36FD" w:rsidRDefault="00DE51D8" w:rsidP="004E36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Детям важно понять, </w:t>
      </w:r>
      <w:r w:rsidR="00976F94" w:rsidRPr="004E36FD">
        <w:rPr>
          <w:rFonts w:ascii="Times New Roman" w:hAnsi="Times New Roman" w:cs="Times New Roman"/>
          <w:sz w:val="32"/>
          <w:szCs w:val="32"/>
        </w:rPr>
        <w:t xml:space="preserve"> что, кто, каким образом делает место приятным для пребывания (зависимая позиция), что сам человек может сделать, чтобы то или иное место приносило радость (выход из зависимой позиции). </w:t>
      </w:r>
    </w:p>
    <w:p w:rsidR="00D731E7" w:rsidRDefault="00D731E7" w:rsidP="000970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Зачем человеку, особенно ребенку знать о месте, </w:t>
      </w:r>
      <w:r w:rsidRPr="00D731E7">
        <w:rPr>
          <w:rFonts w:ascii="Times New Roman" w:hAnsi="Times New Roman" w:cs="Times New Roman"/>
          <w:sz w:val="32"/>
          <w:szCs w:val="32"/>
        </w:rPr>
        <w:t>где ему хорошо</w:t>
      </w:r>
      <w:r w:rsidR="0065241B">
        <w:rPr>
          <w:rFonts w:ascii="Times New Roman" w:hAnsi="Times New Roman" w:cs="Times New Roman"/>
          <w:sz w:val="32"/>
          <w:szCs w:val="32"/>
        </w:rPr>
        <w:t>, быть в этой теме?</w:t>
      </w:r>
    </w:p>
    <w:p w:rsidR="0048558D" w:rsidRDefault="00D731E7" w:rsidP="000970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человек задаёт себе этот вопрос, он начинает вспоминать</w:t>
      </w:r>
      <w:r w:rsidR="007572D7">
        <w:rPr>
          <w:rFonts w:ascii="Times New Roman" w:hAnsi="Times New Roman" w:cs="Times New Roman"/>
          <w:sz w:val="32"/>
          <w:szCs w:val="32"/>
        </w:rPr>
        <w:t xml:space="preserve"> конкретные места </w:t>
      </w:r>
      <w:r>
        <w:rPr>
          <w:rFonts w:ascii="Times New Roman" w:hAnsi="Times New Roman" w:cs="Times New Roman"/>
          <w:sz w:val="32"/>
          <w:szCs w:val="32"/>
        </w:rPr>
        <w:t>как территории</w:t>
      </w:r>
      <w:r w:rsidR="0065241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людей</w:t>
      </w:r>
      <w:r w:rsidR="007572D7">
        <w:rPr>
          <w:rFonts w:ascii="Times New Roman" w:hAnsi="Times New Roman" w:cs="Times New Roman"/>
          <w:sz w:val="32"/>
          <w:szCs w:val="32"/>
        </w:rPr>
        <w:t xml:space="preserve"> с их определенными </w:t>
      </w:r>
      <w:r w:rsidR="007572D7">
        <w:rPr>
          <w:rFonts w:ascii="Times New Roman" w:hAnsi="Times New Roman" w:cs="Times New Roman"/>
          <w:sz w:val="32"/>
          <w:szCs w:val="32"/>
        </w:rPr>
        <w:lastRenderedPageBreak/>
        <w:t>качествами</w:t>
      </w:r>
      <w:r>
        <w:rPr>
          <w:rFonts w:ascii="Times New Roman" w:hAnsi="Times New Roman" w:cs="Times New Roman"/>
          <w:sz w:val="32"/>
          <w:szCs w:val="32"/>
        </w:rPr>
        <w:t>, события, которые с ними связаны.</w:t>
      </w:r>
      <w:r w:rsidR="007572D7">
        <w:rPr>
          <w:rFonts w:ascii="Times New Roman" w:hAnsi="Times New Roman" w:cs="Times New Roman"/>
          <w:sz w:val="32"/>
          <w:szCs w:val="32"/>
        </w:rPr>
        <w:t xml:space="preserve"> </w:t>
      </w:r>
      <w:r w:rsidR="0065241B">
        <w:rPr>
          <w:rFonts w:ascii="Times New Roman" w:hAnsi="Times New Roman" w:cs="Times New Roman"/>
          <w:sz w:val="32"/>
          <w:szCs w:val="32"/>
        </w:rPr>
        <w:t xml:space="preserve">Во время этого процесса </w:t>
      </w:r>
      <w:r w:rsidR="007572D7">
        <w:rPr>
          <w:rFonts w:ascii="Times New Roman" w:hAnsi="Times New Roman" w:cs="Times New Roman"/>
          <w:sz w:val="32"/>
          <w:szCs w:val="32"/>
        </w:rPr>
        <w:t>человека</w:t>
      </w:r>
      <w:r w:rsidR="0065241B">
        <w:rPr>
          <w:rFonts w:ascii="Times New Roman" w:hAnsi="Times New Roman" w:cs="Times New Roman"/>
          <w:sz w:val="32"/>
          <w:szCs w:val="32"/>
        </w:rPr>
        <w:t xml:space="preserve"> (ребенка) </w:t>
      </w:r>
      <w:r w:rsidR="007572D7">
        <w:rPr>
          <w:rFonts w:ascii="Times New Roman" w:hAnsi="Times New Roman" w:cs="Times New Roman"/>
          <w:sz w:val="32"/>
          <w:szCs w:val="32"/>
        </w:rPr>
        <w:t xml:space="preserve">охватывают приятные ощущения, чувства, меняется эмоциональный фон. </w:t>
      </w:r>
      <w:r w:rsidR="0065241B">
        <w:rPr>
          <w:rFonts w:ascii="Times New Roman" w:hAnsi="Times New Roman" w:cs="Times New Roman"/>
          <w:sz w:val="32"/>
          <w:szCs w:val="32"/>
        </w:rPr>
        <w:t xml:space="preserve">Внутри </w:t>
      </w:r>
      <w:r w:rsidR="007572D7">
        <w:rPr>
          <w:rFonts w:ascii="Times New Roman" w:hAnsi="Times New Roman" w:cs="Times New Roman"/>
          <w:sz w:val="32"/>
          <w:szCs w:val="32"/>
        </w:rPr>
        <w:t>появляются «невидимые» опоры, которые могут быть полезны в трудных жизненных ситуациях.</w:t>
      </w:r>
    </w:p>
    <w:p w:rsidR="0048558D" w:rsidRDefault="0048558D" w:rsidP="000970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еще задача- сделать лагерь местом, где детям будет хорошо, где по –возможности будут удовлетворены его потребности в безопасности, принятии, принадлежности группе сверстников, значимости. Для этого в лагере взрослым необходимо проявлять те качества, которые могут сделать это пребывание приятным.</w:t>
      </w:r>
    </w:p>
    <w:p w:rsidR="00D731E7" w:rsidRDefault="0065241B" w:rsidP="000970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7572D7">
        <w:rPr>
          <w:rFonts w:ascii="Times New Roman" w:hAnsi="Times New Roman" w:cs="Times New Roman"/>
          <w:sz w:val="32"/>
          <w:szCs w:val="32"/>
        </w:rPr>
        <w:t>оиск «хорошего места</w:t>
      </w:r>
      <w:r>
        <w:rPr>
          <w:rFonts w:ascii="Times New Roman" w:hAnsi="Times New Roman" w:cs="Times New Roman"/>
          <w:sz w:val="32"/>
          <w:szCs w:val="32"/>
        </w:rPr>
        <w:t xml:space="preserve"> в жизни</w:t>
      </w:r>
      <w:r w:rsidR="007572D7">
        <w:rPr>
          <w:rFonts w:ascii="Times New Roman" w:hAnsi="Times New Roman" w:cs="Times New Roman"/>
          <w:sz w:val="32"/>
          <w:szCs w:val="32"/>
        </w:rPr>
        <w:t>» - это работа в нескольких направлениях:</w:t>
      </w:r>
    </w:p>
    <w:p w:rsidR="007572D7" w:rsidRDefault="007572D7" w:rsidP="000970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поиск мест как территорий;</w:t>
      </w:r>
    </w:p>
    <w:p w:rsidR="007572D7" w:rsidRDefault="007572D7" w:rsidP="000970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поиск людей и их качеств, </w:t>
      </w:r>
      <w:r w:rsidR="00976F94">
        <w:rPr>
          <w:rFonts w:ascii="Times New Roman" w:hAnsi="Times New Roman" w:cs="Times New Roman"/>
          <w:sz w:val="32"/>
          <w:szCs w:val="32"/>
        </w:rPr>
        <w:t xml:space="preserve">которые позволяют людям </w:t>
      </w:r>
      <w:r>
        <w:rPr>
          <w:rFonts w:ascii="Times New Roman" w:hAnsi="Times New Roman" w:cs="Times New Roman"/>
          <w:sz w:val="32"/>
          <w:szCs w:val="32"/>
        </w:rPr>
        <w:t xml:space="preserve">испытывать положительные эмоции, </w:t>
      </w:r>
      <w:r w:rsidR="00976F94">
        <w:rPr>
          <w:rFonts w:ascii="Times New Roman" w:hAnsi="Times New Roman" w:cs="Times New Roman"/>
          <w:sz w:val="32"/>
          <w:szCs w:val="32"/>
        </w:rPr>
        <w:t>удовлетворя</w:t>
      </w:r>
      <w:r>
        <w:rPr>
          <w:rFonts w:ascii="Times New Roman" w:hAnsi="Times New Roman" w:cs="Times New Roman"/>
          <w:sz w:val="32"/>
          <w:szCs w:val="32"/>
        </w:rPr>
        <w:t>ть свои базисные потребности (в безопасности, признании, принятии и т. д)</w:t>
      </w:r>
    </w:p>
    <w:p w:rsidR="007572D7" w:rsidRDefault="007572D7" w:rsidP="000970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работа над поиском собственных качеств и навыков, которые позволяют в любом месте чувствовать себя хорошо.</w:t>
      </w:r>
    </w:p>
    <w:p w:rsidR="00C51894" w:rsidRPr="0069650F" w:rsidRDefault="0069650F" w:rsidP="006965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50F">
        <w:rPr>
          <w:rFonts w:ascii="Times New Roman" w:hAnsi="Times New Roman" w:cs="Times New Roman"/>
          <w:b/>
          <w:sz w:val="32"/>
          <w:szCs w:val="32"/>
        </w:rPr>
        <w:t>Цели</w:t>
      </w:r>
      <w:r w:rsidR="00C51894" w:rsidRPr="0069650F">
        <w:rPr>
          <w:rFonts w:ascii="Times New Roman" w:hAnsi="Times New Roman" w:cs="Times New Roman"/>
          <w:b/>
          <w:sz w:val="32"/>
          <w:szCs w:val="32"/>
        </w:rPr>
        <w:t>:</w:t>
      </w:r>
    </w:p>
    <w:p w:rsidR="00C51894" w:rsidRDefault="00C51894" w:rsidP="00C518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летней занятости детей.</w:t>
      </w:r>
    </w:p>
    <w:p w:rsidR="00C51894" w:rsidRDefault="00C51894" w:rsidP="00C518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Личностный рост воспитанников лагеря.</w:t>
      </w:r>
    </w:p>
    <w:p w:rsidR="00C51894" w:rsidRPr="00DE51D8" w:rsidRDefault="00C51894" w:rsidP="00C518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Оптимизация детско- родительских отношений.</w:t>
      </w:r>
    </w:p>
    <w:p w:rsidR="00C51894" w:rsidRPr="0069650F" w:rsidRDefault="00C51894" w:rsidP="006965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50F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C51894" w:rsidRDefault="00C51894" w:rsidP="00C518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Создать благоприятную, психологически безопасную среду для воспитанников лагеря;</w:t>
      </w:r>
    </w:p>
    <w:p w:rsidR="00C51894" w:rsidRDefault="00C51894" w:rsidP="00C518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Включить в процесс реализации программы родителей воспитанников лагеря</w:t>
      </w:r>
    </w:p>
    <w:p w:rsidR="00C51894" w:rsidRDefault="00C51894" w:rsidP="00C518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Обеспечить психолого- педагогическое сопровождение реализации программы.</w:t>
      </w:r>
    </w:p>
    <w:p w:rsidR="00002FB6" w:rsidRPr="00DE51D8" w:rsidRDefault="00C51894" w:rsidP="00DE51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DE51D8">
        <w:rPr>
          <w:rFonts w:ascii="Times New Roman" w:hAnsi="Times New Roman" w:cs="Times New Roman"/>
          <w:sz w:val="32"/>
          <w:szCs w:val="32"/>
        </w:rPr>
        <w:lastRenderedPageBreak/>
        <w:t>Использовать творческий потенциал воспитанников для реализации программы</w:t>
      </w:r>
    </w:p>
    <w:p w:rsidR="00C23152" w:rsidRDefault="00C51894" w:rsidP="006965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1894">
        <w:rPr>
          <w:rFonts w:ascii="Times New Roman" w:hAnsi="Times New Roman" w:cs="Times New Roman"/>
          <w:b/>
          <w:sz w:val="32"/>
          <w:szCs w:val="32"/>
        </w:rPr>
        <w:t>Механизм реализации</w:t>
      </w:r>
    </w:p>
    <w:p w:rsidR="00C23152" w:rsidRDefault="00C23152" w:rsidP="00C518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Основным </w:t>
      </w:r>
      <w:r w:rsidRPr="00C23152">
        <w:rPr>
          <w:rFonts w:ascii="Times New Roman" w:hAnsi="Times New Roman" w:cs="Times New Roman"/>
          <w:sz w:val="32"/>
          <w:szCs w:val="32"/>
        </w:rPr>
        <w:t xml:space="preserve">механизмом реализации программы </w:t>
      </w:r>
      <w:r>
        <w:rPr>
          <w:rFonts w:ascii="Times New Roman" w:hAnsi="Times New Roman" w:cs="Times New Roman"/>
          <w:sz w:val="32"/>
          <w:szCs w:val="32"/>
        </w:rPr>
        <w:t>является   вовлечение  воспитанников лагеря в  творческий процесс  с элементами театрализации, беседами на заданную тему, подготовку и защиту творческих заданий, заполнение Дневиков- пропусков.</w:t>
      </w:r>
    </w:p>
    <w:p w:rsidR="005223A8" w:rsidRDefault="00C23152" w:rsidP="005223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Организовывать и сопровождать данный процесс будут сотрудники психолого- педагогической службы школы. Ими будут</w:t>
      </w:r>
      <w:r w:rsidR="00F73D80">
        <w:rPr>
          <w:rFonts w:ascii="Times New Roman" w:hAnsi="Times New Roman" w:cs="Times New Roman"/>
          <w:sz w:val="32"/>
          <w:szCs w:val="32"/>
        </w:rPr>
        <w:t xml:space="preserve"> вместе с воспитанниками старших отрядов</w:t>
      </w:r>
      <w:r>
        <w:rPr>
          <w:rFonts w:ascii="Times New Roman" w:hAnsi="Times New Roman" w:cs="Times New Roman"/>
          <w:sz w:val="32"/>
          <w:szCs w:val="32"/>
        </w:rPr>
        <w:t xml:space="preserve"> создаваться и проигрываться мини- спектакли, задающие темы данного и следующего дня. Воспитатели в отрядах в этой тематике работают с детьми, выполняют задания и потом их защищают.</w:t>
      </w:r>
    </w:p>
    <w:p w:rsidR="00F73D80" w:rsidRDefault="00F73D80" w:rsidP="00C51894">
      <w:pPr>
        <w:rPr>
          <w:rFonts w:ascii="Times New Roman" w:hAnsi="Times New Roman" w:cs="Times New Roman"/>
          <w:sz w:val="32"/>
          <w:szCs w:val="32"/>
        </w:rPr>
      </w:pPr>
    </w:p>
    <w:p w:rsidR="00F73D80" w:rsidRPr="00C23152" w:rsidRDefault="005223A8" w:rsidP="005223A8">
      <w:pPr>
        <w:jc w:val="center"/>
        <w:rPr>
          <w:rFonts w:ascii="Times New Roman" w:hAnsi="Times New Roman" w:cs="Times New Roman"/>
          <w:sz w:val="32"/>
          <w:szCs w:val="32"/>
        </w:rPr>
        <w:sectPr w:rsidR="00F73D80" w:rsidRPr="00C23152" w:rsidSect="0000685B">
          <w:footerReference w:type="default" r:id="rId9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90217" cy="3988106"/>
            <wp:effectExtent l="19050" t="0" r="633" b="0"/>
            <wp:docPr id="3" name="Рисунок 3" descr="F:\Лагерь 2018\Фото лагерь\IMG_20180604_10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Лагерь 2018\Фото лагерь\IMG_20180604_1006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29" cy="399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2693"/>
        <w:gridCol w:w="2126"/>
      </w:tblGrid>
      <w:tr w:rsidR="005F1093" w:rsidTr="0068591A">
        <w:trPr>
          <w:trHeight w:val="814"/>
        </w:trPr>
        <w:tc>
          <w:tcPr>
            <w:tcW w:w="10631" w:type="dxa"/>
            <w:gridSpan w:val="4"/>
          </w:tcPr>
          <w:p w:rsidR="005F1093" w:rsidRPr="005F1093" w:rsidRDefault="005F1093" w:rsidP="005F10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109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Календарно- тематическое планирование.</w:t>
            </w:r>
          </w:p>
        </w:tc>
      </w:tr>
      <w:tr w:rsidR="005F1093" w:rsidTr="005F1093">
        <w:trPr>
          <w:trHeight w:val="814"/>
        </w:trPr>
        <w:tc>
          <w:tcPr>
            <w:tcW w:w="3119" w:type="dxa"/>
          </w:tcPr>
          <w:p w:rsidR="005F1093" w:rsidRPr="00F73D80" w:rsidRDefault="005F1093" w:rsidP="000970F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73D80">
              <w:rPr>
                <w:rFonts w:ascii="Times New Roman" w:hAnsi="Times New Roman" w:cs="Times New Roman"/>
                <w:i/>
                <w:sz w:val="32"/>
                <w:szCs w:val="32"/>
              </w:rPr>
              <w:t>Сказочный герой и место, которое мы с ним посещаем или защита домашних заданий</w:t>
            </w:r>
          </w:p>
        </w:tc>
        <w:tc>
          <w:tcPr>
            <w:tcW w:w="2693" w:type="dxa"/>
          </w:tcPr>
          <w:p w:rsidR="005F1093" w:rsidRPr="00F73D80" w:rsidRDefault="005F1093" w:rsidP="000970F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73D80">
              <w:rPr>
                <w:rFonts w:ascii="Times New Roman" w:hAnsi="Times New Roman" w:cs="Times New Roman"/>
                <w:i/>
                <w:sz w:val="32"/>
                <w:szCs w:val="32"/>
              </w:rPr>
              <w:t>Задание в отряды</w:t>
            </w:r>
          </w:p>
          <w:p w:rsidR="005F1093" w:rsidRPr="00F73D80" w:rsidRDefault="005F1093" w:rsidP="000970F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73D80">
              <w:rPr>
                <w:rFonts w:ascii="Times New Roman" w:hAnsi="Times New Roman" w:cs="Times New Roman"/>
                <w:i/>
                <w:sz w:val="32"/>
                <w:szCs w:val="32"/>
              </w:rPr>
              <w:t>(что дети могут сделать, чтобы это место было приятным и хорошим?)</w:t>
            </w:r>
          </w:p>
        </w:tc>
        <w:tc>
          <w:tcPr>
            <w:tcW w:w="2693" w:type="dxa"/>
          </w:tcPr>
          <w:p w:rsidR="005F1093" w:rsidRPr="00F73D80" w:rsidRDefault="005F1093" w:rsidP="000970F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73D80">
              <w:rPr>
                <w:rFonts w:ascii="Times New Roman" w:hAnsi="Times New Roman" w:cs="Times New Roman"/>
                <w:i/>
                <w:sz w:val="32"/>
                <w:szCs w:val="32"/>
              </w:rPr>
              <w:t>Задание для работы в Дневнике - пропуске</w:t>
            </w:r>
          </w:p>
        </w:tc>
        <w:tc>
          <w:tcPr>
            <w:tcW w:w="2126" w:type="dxa"/>
          </w:tcPr>
          <w:p w:rsidR="005F1093" w:rsidRPr="00F73D80" w:rsidRDefault="005F1093" w:rsidP="000970F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Физкультурно- оздоровительные и развлекательные мероприятия в лагере</w:t>
            </w:r>
          </w:p>
        </w:tc>
      </w:tr>
      <w:tr w:rsidR="005F1093" w:rsidTr="005F1093">
        <w:trPr>
          <w:trHeight w:val="467"/>
        </w:trPr>
        <w:tc>
          <w:tcPr>
            <w:tcW w:w="10631" w:type="dxa"/>
            <w:gridSpan w:val="4"/>
          </w:tcPr>
          <w:p w:rsidR="005F1093" w:rsidRDefault="005F1093" w:rsidP="005F10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4.06.18 </w:t>
            </w:r>
          </w:p>
        </w:tc>
      </w:tr>
      <w:tr w:rsidR="005F1093" w:rsidTr="005F1093">
        <w:trPr>
          <w:trHeight w:val="2482"/>
        </w:trPr>
        <w:tc>
          <w:tcPr>
            <w:tcW w:w="3119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Встреча с Незнайкой и сказочными героями,</w:t>
            </w:r>
          </w:p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прибывшими на «Слёт сказочных героев». Открытие смены лагеря.</w:t>
            </w:r>
          </w:p>
        </w:tc>
        <w:tc>
          <w:tcPr>
            <w:tcW w:w="2693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Придумать названия отрядов, оформить кабинеты, чтобы в них было приятно находиться.</w:t>
            </w:r>
          </w:p>
        </w:tc>
        <w:tc>
          <w:tcPr>
            <w:tcW w:w="2693" w:type="dxa"/>
          </w:tcPr>
          <w:p w:rsidR="005F1093" w:rsidRDefault="005F1093" w:rsidP="00EF2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Вспомнить вместе с родителями пару мест, где было хорошо вместе. Почему?</w:t>
            </w:r>
          </w:p>
        </w:tc>
        <w:tc>
          <w:tcPr>
            <w:tcW w:w="2126" w:type="dxa"/>
          </w:tcPr>
          <w:p w:rsidR="005F1093" w:rsidRDefault="005F1093" w:rsidP="00EF2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Инструктаж по ГО и ЧС</w:t>
            </w:r>
          </w:p>
          <w:p w:rsidR="005F1093" w:rsidRDefault="005F1093" w:rsidP="00EF21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1093" w:rsidRDefault="005F1093" w:rsidP="00EF2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«Мультипликационная пауза»</w:t>
            </w:r>
          </w:p>
        </w:tc>
      </w:tr>
      <w:tr w:rsidR="005F1093" w:rsidTr="00F712D5">
        <w:trPr>
          <w:trHeight w:val="557"/>
        </w:trPr>
        <w:tc>
          <w:tcPr>
            <w:tcW w:w="10631" w:type="dxa"/>
            <w:gridSpan w:val="4"/>
          </w:tcPr>
          <w:p w:rsidR="005F1093" w:rsidRDefault="005F1093" w:rsidP="005F10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5.06.18</w:t>
            </w:r>
          </w:p>
        </w:tc>
      </w:tr>
      <w:tr w:rsidR="005F1093" w:rsidTr="005F1093">
        <w:trPr>
          <w:trHeight w:val="557"/>
        </w:trPr>
        <w:tc>
          <w:tcPr>
            <w:tcW w:w="3119" w:type="dxa"/>
          </w:tcPr>
          <w:p w:rsidR="005F1093" w:rsidRDefault="005F1093" w:rsidP="00EF2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Защита домашних заданий: название отряда, девиз, визитка, фото-презентация кабинета с объяснением, что сделано для приятного пребывания в нем)</w:t>
            </w:r>
          </w:p>
          <w:p w:rsidR="005F1093" w:rsidRDefault="005F1093" w:rsidP="00EF21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1093" w:rsidRDefault="005F1093" w:rsidP="00EF21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1093" w:rsidRDefault="005F1093" w:rsidP="00EF21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5F1093" w:rsidRDefault="005F1093" w:rsidP="00F73D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Написать о своих впечатлениях этого дня в лагере. Кто и что запомнилось больше всего? Почему?</w:t>
            </w:r>
          </w:p>
        </w:tc>
        <w:tc>
          <w:tcPr>
            <w:tcW w:w="2126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флешмоба</w:t>
            </w:r>
          </w:p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Спортивное мероприятие «Веселые кроссовки»</w:t>
            </w:r>
          </w:p>
        </w:tc>
      </w:tr>
      <w:tr w:rsidR="005F1093" w:rsidTr="00603238">
        <w:trPr>
          <w:trHeight w:val="2441"/>
        </w:trPr>
        <w:tc>
          <w:tcPr>
            <w:tcW w:w="10631" w:type="dxa"/>
            <w:gridSpan w:val="4"/>
          </w:tcPr>
          <w:p w:rsidR="005F1093" w:rsidRDefault="005F1093" w:rsidP="005F10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093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2423091" cy="2214390"/>
                  <wp:effectExtent l="19050" t="0" r="0" b="0"/>
                  <wp:docPr id="28" name="Рисунок 9" descr="ÐÐ°ÑÑÐ¸Ð½ÐºÐ¸ Ð¿Ð¾ Ð·Ð°Ð¿ÑÐ¾ÑÑ Ð¿Ð°Ð¿Ð° ÐºÐ°ÑÐ»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¿Ð°Ð¿Ð° ÐºÐ°ÑÐ»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612" cy="227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093" w:rsidRDefault="005F1093" w:rsidP="005F10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6.06.18</w:t>
            </w:r>
          </w:p>
        </w:tc>
      </w:tr>
      <w:tr w:rsidR="005F1093" w:rsidTr="005F1093">
        <w:trPr>
          <w:trHeight w:val="2441"/>
        </w:trPr>
        <w:tc>
          <w:tcPr>
            <w:tcW w:w="3119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Встреча с Папой  Карло. </w:t>
            </w:r>
          </w:p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 – это то место, где ему хорошо. Театрализованное представление  призывает детей к размышлению, что делает дом местом приятным и хорошим.</w:t>
            </w:r>
          </w:p>
        </w:tc>
        <w:tc>
          <w:tcPr>
            <w:tcW w:w="2693" w:type="dxa"/>
          </w:tcPr>
          <w:p w:rsidR="005F1093" w:rsidRDefault="005F1093" w:rsidP="00EF2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Сделать поделку или несколько поделок для лагеря, чтобы в нем стало уютнее и теплее. Подготовить защиту поделки</w:t>
            </w:r>
          </w:p>
        </w:tc>
        <w:tc>
          <w:tcPr>
            <w:tcW w:w="2693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Совместно с родителями написать рассказ о том, что делает (или может сделать)  ваш дом  местом, где хорошо.</w:t>
            </w:r>
          </w:p>
        </w:tc>
        <w:tc>
          <w:tcPr>
            <w:tcW w:w="2126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Посещение концерта в ЦВР</w:t>
            </w:r>
          </w:p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Развлека-тельная программа «Моя семья»</w:t>
            </w:r>
          </w:p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Спартакиада 1 отряд</w:t>
            </w:r>
          </w:p>
        </w:tc>
      </w:tr>
      <w:tr w:rsidR="005F1093" w:rsidTr="005F1093">
        <w:trPr>
          <w:trHeight w:val="650"/>
        </w:trPr>
        <w:tc>
          <w:tcPr>
            <w:tcW w:w="10631" w:type="dxa"/>
            <w:gridSpan w:val="4"/>
          </w:tcPr>
          <w:p w:rsidR="00FA5BD9" w:rsidRDefault="00FA5BD9" w:rsidP="005F10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1093" w:rsidRDefault="005F1093" w:rsidP="005F10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7.06.18</w:t>
            </w:r>
          </w:p>
        </w:tc>
      </w:tr>
      <w:tr w:rsidR="005F1093" w:rsidTr="005F1093">
        <w:trPr>
          <w:trHeight w:val="2441"/>
        </w:trPr>
        <w:tc>
          <w:tcPr>
            <w:tcW w:w="3119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Защита поделок, создающих уют в лагере, в отрядной комнате.</w:t>
            </w:r>
          </w:p>
        </w:tc>
        <w:tc>
          <w:tcPr>
            <w:tcW w:w="2693" w:type="dxa"/>
          </w:tcPr>
          <w:p w:rsidR="005F1093" w:rsidRDefault="005F1093" w:rsidP="00B615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Написать о своих впечатлениях этого дня в лагере. Кто и что запомнилось больше всего? Почему?</w:t>
            </w:r>
          </w:p>
        </w:tc>
        <w:tc>
          <w:tcPr>
            <w:tcW w:w="2126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Посещение выставки в «Берегине»</w:t>
            </w:r>
          </w:p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Познавательная программа «О братьях наших меньших»</w:t>
            </w:r>
          </w:p>
        </w:tc>
      </w:tr>
      <w:tr w:rsidR="005F1093" w:rsidTr="005F1093">
        <w:trPr>
          <w:trHeight w:val="2007"/>
        </w:trPr>
        <w:tc>
          <w:tcPr>
            <w:tcW w:w="10631" w:type="dxa"/>
            <w:gridSpan w:val="4"/>
          </w:tcPr>
          <w:p w:rsidR="005F1093" w:rsidRDefault="005F1093" w:rsidP="005F10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093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2862594" cy="2148289"/>
                  <wp:effectExtent l="19050" t="0" r="0" b="0"/>
                  <wp:docPr id="29" name="Рисунок 2" descr="ÐÐ°ÑÑÐ¸Ð½ÐºÐ¸ Ð¿Ð¾ Ð·Ð°Ð¿ÑÐ¾ÑÑ Ð³ÐµÑÐ¾Ð¸ ÑÐºÐ°Ð·ÐºÐ¸ Ð±ÑÑÐ°ÑÐ¸Ð½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³ÐµÑÐ¾Ð¸ ÑÐºÐ°Ð·ÐºÐ¸ Ð±ÑÑÐ°ÑÐ¸Ð½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227" cy="2176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093" w:rsidRDefault="005F1093" w:rsidP="005F10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1093" w:rsidRDefault="005F1093" w:rsidP="005F10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8.06.18</w:t>
            </w:r>
          </w:p>
        </w:tc>
      </w:tr>
      <w:tr w:rsidR="005F1093" w:rsidTr="005F1093">
        <w:trPr>
          <w:trHeight w:val="3151"/>
        </w:trPr>
        <w:tc>
          <w:tcPr>
            <w:tcW w:w="3119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Встреча с Буратино.</w:t>
            </w:r>
          </w:p>
          <w:p w:rsidR="005F1093" w:rsidRDefault="005F1093" w:rsidP="00B615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Размышление о том, как хорошо можно провести время на улице (виртуальная экскурсия). А также о тех неожиданностях, которые на ней подстерегают.</w:t>
            </w:r>
          </w:p>
          <w:p w:rsidR="005F1093" w:rsidRDefault="005F1093" w:rsidP="00B615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1093" w:rsidRDefault="005F1093" w:rsidP="00B615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5F1093" w:rsidRDefault="005F1093" w:rsidP="00533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Подготовить стихи и песни о ПДД.</w:t>
            </w:r>
          </w:p>
        </w:tc>
        <w:tc>
          <w:tcPr>
            <w:tcW w:w="2693" w:type="dxa"/>
          </w:tcPr>
          <w:p w:rsidR="005F1093" w:rsidRDefault="005F1093" w:rsidP="00B615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Совместно с родителями написать маленький рассказ о случае приятного проведения времени на улице.</w:t>
            </w:r>
          </w:p>
        </w:tc>
        <w:tc>
          <w:tcPr>
            <w:tcW w:w="2126" w:type="dxa"/>
          </w:tcPr>
          <w:p w:rsidR="005F1093" w:rsidRDefault="005F1093" w:rsidP="00E224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«Добрая дорога» ( о ПДД)</w:t>
            </w:r>
          </w:p>
          <w:p w:rsidR="005F1093" w:rsidRDefault="005F1093" w:rsidP="00E224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Спартакиада 3 отряд</w:t>
            </w:r>
          </w:p>
        </w:tc>
      </w:tr>
      <w:tr w:rsidR="005F1093" w:rsidTr="009B42E3">
        <w:trPr>
          <w:trHeight w:val="711"/>
        </w:trPr>
        <w:tc>
          <w:tcPr>
            <w:tcW w:w="10631" w:type="dxa"/>
            <w:gridSpan w:val="4"/>
          </w:tcPr>
          <w:p w:rsidR="005F1093" w:rsidRDefault="005F1093" w:rsidP="005F10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9.06.18</w:t>
            </w:r>
          </w:p>
        </w:tc>
      </w:tr>
      <w:tr w:rsidR="005F1093" w:rsidTr="005F1093">
        <w:trPr>
          <w:trHeight w:val="3151"/>
        </w:trPr>
        <w:tc>
          <w:tcPr>
            <w:tcW w:w="3119" w:type="dxa"/>
          </w:tcPr>
          <w:p w:rsidR="005F1093" w:rsidRDefault="005F1093" w:rsidP="008B00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 - вертушка на улице ( по станциям) На одной из станций дети должны исполнить песню или рассказать стих о ПДД.</w:t>
            </w:r>
          </w:p>
        </w:tc>
        <w:tc>
          <w:tcPr>
            <w:tcW w:w="2693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5F1093" w:rsidRDefault="005F1093" w:rsidP="00B615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Написать о своих впечатлениях этого дня в лагере. Кто и что запомнилось больше всего? Почему?</w:t>
            </w:r>
          </w:p>
        </w:tc>
        <w:tc>
          <w:tcPr>
            <w:tcW w:w="2126" w:type="dxa"/>
          </w:tcPr>
          <w:p w:rsidR="005F1093" w:rsidRDefault="005F1093" w:rsidP="00B615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1093" w:rsidTr="005F1093">
        <w:trPr>
          <w:trHeight w:val="2495"/>
        </w:trPr>
        <w:tc>
          <w:tcPr>
            <w:tcW w:w="10631" w:type="dxa"/>
            <w:gridSpan w:val="4"/>
          </w:tcPr>
          <w:p w:rsidR="005F1093" w:rsidRDefault="005F1093" w:rsidP="005F10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093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1380092" cy="2319760"/>
                  <wp:effectExtent l="19050" t="0" r="0" b="0"/>
                  <wp:docPr id="30" name="Рисунок 3" descr="ÐÐ°ÑÑÐ¸Ð½ÐºÐ¸ Ð¿Ð¾ Ð·Ð°Ð¿ÑÐ¾ÑÑ Ð³ÐµÑÐ¾Ð¸ ÑÐºÐ°Ð·ÐºÐ¸ Ð±ÑÑÐ°ÑÐ¸Ð½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³ÐµÑÐ¾Ð¸ ÑÐºÐ°Ð·ÐºÐ¸ Ð±ÑÑÐ°ÑÐ¸Ð½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649" cy="2413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093" w:rsidRDefault="005F1093" w:rsidP="005F10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13.06.18</w:t>
            </w:r>
          </w:p>
        </w:tc>
      </w:tr>
      <w:tr w:rsidR="005F1093" w:rsidTr="005F1093">
        <w:trPr>
          <w:trHeight w:val="3842"/>
        </w:trPr>
        <w:tc>
          <w:tcPr>
            <w:tcW w:w="3119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Встреча с Мальвиной и путешествие в «школьную страну». Что может сделать школу местом, где будет хорошо?</w:t>
            </w:r>
          </w:p>
        </w:tc>
        <w:tc>
          <w:tcPr>
            <w:tcW w:w="2693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Подготовить от каждого отряда сценку  «Веселый урок» на любую тему – не более 10 минут.  Важно, чтобы в «ход урока» был вовлечён зал.</w:t>
            </w:r>
          </w:p>
        </w:tc>
        <w:tc>
          <w:tcPr>
            <w:tcW w:w="2693" w:type="dxa"/>
          </w:tcPr>
          <w:p w:rsidR="005F1093" w:rsidRDefault="005F1093" w:rsidP="00533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Вспомнить вместе с родителями о тех уроках, которые нравились больше всего. Почему?</w:t>
            </w:r>
          </w:p>
        </w:tc>
        <w:tc>
          <w:tcPr>
            <w:tcW w:w="2126" w:type="dxa"/>
          </w:tcPr>
          <w:p w:rsidR="005F1093" w:rsidRDefault="005F1093" w:rsidP="00533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Познавательно- развлекательное мероприятие «День дружбы»</w:t>
            </w:r>
          </w:p>
          <w:p w:rsidR="005F1093" w:rsidRDefault="005F1093" w:rsidP="00533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Спартакиада 4 отряд</w:t>
            </w:r>
          </w:p>
        </w:tc>
      </w:tr>
      <w:tr w:rsidR="005F1093" w:rsidTr="005F1093">
        <w:trPr>
          <w:trHeight w:val="643"/>
        </w:trPr>
        <w:tc>
          <w:tcPr>
            <w:tcW w:w="10631" w:type="dxa"/>
            <w:gridSpan w:val="4"/>
          </w:tcPr>
          <w:p w:rsidR="005F1093" w:rsidRDefault="005F1093" w:rsidP="005F10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14.06.18</w:t>
            </w:r>
          </w:p>
        </w:tc>
      </w:tr>
      <w:tr w:rsidR="005F1093" w:rsidTr="005F1093">
        <w:trPr>
          <w:trHeight w:val="2554"/>
        </w:trPr>
        <w:tc>
          <w:tcPr>
            <w:tcW w:w="3119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«Веселых уроков»</w:t>
            </w:r>
          </w:p>
        </w:tc>
        <w:tc>
          <w:tcPr>
            <w:tcW w:w="2693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5F1093" w:rsidRDefault="005F1093" w:rsidP="00533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Написать о своих впечатлениях этого дня в лагере. Кто и что запомнилось больше всего? Почему?</w:t>
            </w:r>
          </w:p>
        </w:tc>
        <w:tc>
          <w:tcPr>
            <w:tcW w:w="2126" w:type="dxa"/>
          </w:tcPr>
          <w:p w:rsidR="005F1093" w:rsidRDefault="005F1093" w:rsidP="00533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Посещение выставки в «Берегине»</w:t>
            </w:r>
          </w:p>
          <w:p w:rsidR="005F1093" w:rsidRDefault="005F1093" w:rsidP="00533D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1093" w:rsidRDefault="005F1093" w:rsidP="00533D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1093" w:rsidRDefault="005F1093" w:rsidP="00533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Репетиция флешмоба</w:t>
            </w:r>
          </w:p>
          <w:p w:rsidR="00FA5BD9" w:rsidRDefault="00FA5BD9" w:rsidP="00533D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1093" w:rsidTr="005F1093">
        <w:trPr>
          <w:trHeight w:val="2838"/>
        </w:trPr>
        <w:tc>
          <w:tcPr>
            <w:tcW w:w="10631" w:type="dxa"/>
            <w:gridSpan w:val="4"/>
          </w:tcPr>
          <w:p w:rsidR="005F1093" w:rsidRDefault="005F1093" w:rsidP="005F10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093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2177201" cy="2842352"/>
                  <wp:effectExtent l="19050" t="0" r="0" b="0"/>
                  <wp:docPr id="31" name="Рисунок 5" descr="ÐÐ°ÑÑÐ¸Ð½ÐºÐ¸ Ð¿Ð¾ Ð·Ð°Ð¿ÑÐ¾ÑÑ Ð¿ÑÐµÑ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¿ÑÐµÑ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524" cy="2914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093" w:rsidRDefault="005F1093" w:rsidP="005F10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15.06.18</w:t>
            </w:r>
          </w:p>
        </w:tc>
      </w:tr>
      <w:tr w:rsidR="005F1093" w:rsidTr="005223A8">
        <w:trPr>
          <w:trHeight w:val="79"/>
        </w:trPr>
        <w:tc>
          <w:tcPr>
            <w:tcW w:w="3119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Встреча с  Пьеро  и «погружение»  в его любимое место – виртуальную  реальность.</w:t>
            </w:r>
          </w:p>
        </w:tc>
        <w:tc>
          <w:tcPr>
            <w:tcW w:w="2693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рисунков на тему:</w:t>
            </w:r>
          </w:p>
          <w:p w:rsidR="005F1093" w:rsidRDefault="005F1093" w:rsidP="00CC7A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«Страна, где нет интернета»</w:t>
            </w:r>
          </w:p>
          <w:p w:rsidR="005F1093" w:rsidRDefault="005F1093" w:rsidP="00CC7A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(о том, чем можно заняться детям в отсутствии интернета, телефона,</w:t>
            </w:r>
          </w:p>
          <w:p w:rsidR="005F1093" w:rsidRDefault="005F1093" w:rsidP="00CC7A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компьютера)</w:t>
            </w:r>
          </w:p>
          <w:p w:rsidR="005F1093" w:rsidRDefault="005F1093" w:rsidP="00CC7A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Презентация рисунков. (сфотографировать или отсканировать и вставить в презентацию)</w:t>
            </w:r>
          </w:p>
          <w:p w:rsidR="00FA5BD9" w:rsidRDefault="00FA5BD9" w:rsidP="00CC7A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5BD9" w:rsidRDefault="00FA5BD9" w:rsidP="00CC7A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5BD9" w:rsidRDefault="00FA5BD9" w:rsidP="00CC7A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5BD9" w:rsidRDefault="00FA5BD9" w:rsidP="00CC7A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5BD9" w:rsidRDefault="00FA5BD9" w:rsidP="00CC7A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5BD9" w:rsidRDefault="00FA5BD9" w:rsidP="00CC7A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5BD9" w:rsidRDefault="00FA5BD9" w:rsidP="00CC7A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5F1093" w:rsidRDefault="005F1093" w:rsidP="00CC7A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Постараться провести время вечером вместе с родителями без компьютера, телевизора и интернета. </w:t>
            </w:r>
          </w:p>
          <w:p w:rsidR="005F1093" w:rsidRDefault="005F1093" w:rsidP="00CC7A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Написать об этом вечере.</w:t>
            </w:r>
          </w:p>
        </w:tc>
        <w:tc>
          <w:tcPr>
            <w:tcW w:w="2126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Музыкально- развлекательная программа «Вместе весело шагать»</w:t>
            </w:r>
          </w:p>
        </w:tc>
      </w:tr>
      <w:tr w:rsidR="005F1093" w:rsidTr="005F1093">
        <w:trPr>
          <w:trHeight w:val="600"/>
        </w:trPr>
        <w:tc>
          <w:tcPr>
            <w:tcW w:w="10631" w:type="dxa"/>
            <w:gridSpan w:val="4"/>
          </w:tcPr>
          <w:p w:rsidR="005F1093" w:rsidRDefault="005F1093" w:rsidP="005F10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18.06.18</w:t>
            </w:r>
          </w:p>
        </w:tc>
      </w:tr>
      <w:tr w:rsidR="005F1093" w:rsidTr="005F1093">
        <w:trPr>
          <w:trHeight w:val="4190"/>
        </w:trPr>
        <w:tc>
          <w:tcPr>
            <w:tcW w:w="3119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Защита презентаций с рисунками детей.</w:t>
            </w:r>
          </w:p>
        </w:tc>
        <w:tc>
          <w:tcPr>
            <w:tcW w:w="2693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Написать о своих впечатлениях этого дня в лагере. Кто и что запомнилось больше всего? Почему?</w:t>
            </w:r>
          </w:p>
        </w:tc>
        <w:tc>
          <w:tcPr>
            <w:tcW w:w="2126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Репетиция флешмоба</w:t>
            </w:r>
          </w:p>
        </w:tc>
      </w:tr>
      <w:tr w:rsidR="005F1093" w:rsidTr="009D2B2C">
        <w:trPr>
          <w:trHeight w:val="709"/>
        </w:trPr>
        <w:tc>
          <w:tcPr>
            <w:tcW w:w="10631" w:type="dxa"/>
            <w:gridSpan w:val="4"/>
          </w:tcPr>
          <w:p w:rsidR="005F1093" w:rsidRDefault="005F1093" w:rsidP="005F10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093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127377" cy="1850834"/>
                  <wp:effectExtent l="19050" t="0" r="6223" b="0"/>
                  <wp:docPr id="32" name="Рисунок 7" descr="ÐÐ°ÑÑÐ¸Ð½ÐºÐ¸ Ð¿Ð¾ Ð·Ð°Ð¿ÑÐ¾ÑÑ Ð°ÑÐ»ÐµÐºÐ¸Ð½ Ð¸Ð· Ð±ÑÑÐ°ÑÐ¸Ð½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°ÑÐ»ÐµÐºÐ¸Ð½ Ð¸Ð· Ð±ÑÑÐ°ÑÐ¸Ð½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36" cy="192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093" w:rsidRDefault="005F1093" w:rsidP="005F10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19.06.18</w:t>
            </w:r>
          </w:p>
        </w:tc>
      </w:tr>
      <w:tr w:rsidR="005F1093" w:rsidTr="005F1093">
        <w:trPr>
          <w:trHeight w:val="709"/>
        </w:trPr>
        <w:tc>
          <w:tcPr>
            <w:tcW w:w="3119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Встреча с Арлекино.</w:t>
            </w:r>
          </w:p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Погружение в мир развлечений и отдыха, встреча с героями цирка. Поиск баланса между трудом и отдыхом.</w:t>
            </w:r>
          </w:p>
        </w:tc>
        <w:tc>
          <w:tcPr>
            <w:tcW w:w="2693" w:type="dxa"/>
          </w:tcPr>
          <w:p w:rsidR="005F1093" w:rsidRDefault="005F1093" w:rsidP="00CC7A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Подготовиться к участию в игре -«вертушке» </w:t>
            </w:r>
          </w:p>
          <w:p w:rsidR="005F1093" w:rsidRDefault="005F1093" w:rsidP="00CC7A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«Сделал дело - гуляй смело!»:</w:t>
            </w:r>
          </w:p>
          <w:p w:rsidR="005F1093" w:rsidRDefault="005F1093" w:rsidP="00CC7A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вспомнить пословицы о труде и отдыхе</w:t>
            </w:r>
          </w:p>
          <w:p w:rsidR="005F1093" w:rsidRDefault="005F1093" w:rsidP="00CC7A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</w:p>
        </w:tc>
        <w:tc>
          <w:tcPr>
            <w:tcW w:w="2693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Написать о местах отдыха, где вы были вместе с родителями и вам там было хорошо. Почему? Можно наклеить фото с отдыха.</w:t>
            </w:r>
          </w:p>
        </w:tc>
        <w:tc>
          <w:tcPr>
            <w:tcW w:w="2126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Развлекательное мероприятие «День шоколада»</w:t>
            </w:r>
          </w:p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Большая спортивная эстафета</w:t>
            </w:r>
          </w:p>
        </w:tc>
      </w:tr>
      <w:tr w:rsidR="005F1093" w:rsidTr="0042618F">
        <w:trPr>
          <w:trHeight w:val="345"/>
        </w:trPr>
        <w:tc>
          <w:tcPr>
            <w:tcW w:w="10631" w:type="dxa"/>
            <w:gridSpan w:val="4"/>
          </w:tcPr>
          <w:p w:rsidR="005F1093" w:rsidRDefault="005F1093" w:rsidP="005F10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20.06.18</w:t>
            </w:r>
          </w:p>
          <w:p w:rsidR="005F1093" w:rsidRDefault="005F1093" w:rsidP="005F10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1093" w:rsidTr="005F1093">
        <w:trPr>
          <w:trHeight w:val="345"/>
        </w:trPr>
        <w:tc>
          <w:tcPr>
            <w:tcW w:w="3119" w:type="dxa"/>
          </w:tcPr>
          <w:p w:rsidR="005F1093" w:rsidRDefault="005F1093" w:rsidP="00D866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игре -«вертушке» </w:t>
            </w:r>
          </w:p>
          <w:p w:rsidR="005F1093" w:rsidRDefault="005F1093" w:rsidP="00D866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«Сделал дело - гуляй смело!»</w:t>
            </w:r>
          </w:p>
        </w:tc>
        <w:tc>
          <w:tcPr>
            <w:tcW w:w="2693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Написать о своих впечатлениях этого дня в лагере. Кто и что запомнилось больше всего?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Почему?</w:t>
            </w:r>
          </w:p>
        </w:tc>
        <w:tc>
          <w:tcPr>
            <w:tcW w:w="2126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Развлекательная программа «Фантазеры»</w:t>
            </w:r>
          </w:p>
        </w:tc>
      </w:tr>
      <w:tr w:rsidR="005F1093" w:rsidTr="00FE5911">
        <w:trPr>
          <w:trHeight w:val="692"/>
        </w:trPr>
        <w:tc>
          <w:tcPr>
            <w:tcW w:w="10631" w:type="dxa"/>
            <w:gridSpan w:val="4"/>
          </w:tcPr>
          <w:p w:rsidR="005F1093" w:rsidRDefault="005F1093" w:rsidP="005F10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093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2559679" cy="1696598"/>
                  <wp:effectExtent l="19050" t="0" r="0" b="0"/>
                  <wp:docPr id="33" name="Рисунок 8" descr="ÐÐ°ÑÑÐ¸Ð½ÐºÐ¸ Ð¿Ð¾ Ð·Ð°Ð¿ÑÐ¾ÑÑ ÑÐ¾ÑÑÐ¸Ð»Ð»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ÑÐ¾ÑÑÐ¸Ð»Ð»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89" cy="173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093" w:rsidRDefault="005F1093" w:rsidP="005F10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21.06.18</w:t>
            </w:r>
          </w:p>
        </w:tc>
      </w:tr>
      <w:tr w:rsidR="005F1093" w:rsidTr="005F1093">
        <w:trPr>
          <w:trHeight w:val="692"/>
        </w:trPr>
        <w:tc>
          <w:tcPr>
            <w:tcW w:w="3119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Встреча с черепахой Тортиллой и её мудрыми мыслями о том, что хорошо может быть везде, если внутри – гармония.</w:t>
            </w:r>
          </w:p>
        </w:tc>
        <w:tc>
          <w:tcPr>
            <w:tcW w:w="2693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Просмотр кинофильма.</w:t>
            </w:r>
          </w:p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Написать вместе с родителями маленькое рассуждение о том, как можно сделать так, чтобы на душе у человека было хорошо. Что для этого могут сделать другие люди? Что для себя могу сделать я сам</w:t>
            </w:r>
          </w:p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(сама)?</w:t>
            </w:r>
          </w:p>
        </w:tc>
        <w:tc>
          <w:tcPr>
            <w:tcW w:w="2126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Детский флешмоб</w:t>
            </w:r>
          </w:p>
        </w:tc>
      </w:tr>
      <w:tr w:rsidR="005F1093" w:rsidTr="00407331">
        <w:trPr>
          <w:trHeight w:val="345"/>
        </w:trPr>
        <w:tc>
          <w:tcPr>
            <w:tcW w:w="10631" w:type="dxa"/>
            <w:gridSpan w:val="4"/>
          </w:tcPr>
          <w:p w:rsidR="005F1093" w:rsidRDefault="005F1093" w:rsidP="005F10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22.06.18</w:t>
            </w:r>
          </w:p>
        </w:tc>
      </w:tr>
      <w:tr w:rsidR="005F1093" w:rsidTr="005F1093">
        <w:trPr>
          <w:trHeight w:val="345"/>
        </w:trPr>
        <w:tc>
          <w:tcPr>
            <w:tcW w:w="3119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Торжественное закрытие смены лагеря, подведение итогов заполнения Дневников- пропусков.</w:t>
            </w:r>
          </w:p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5F1093" w:rsidRDefault="005F1093" w:rsidP="00DB79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Вручение призов за ведение Дневников- пропусков и за творческую активность в течение смены.</w:t>
            </w:r>
          </w:p>
        </w:tc>
        <w:tc>
          <w:tcPr>
            <w:tcW w:w="2693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5F1093" w:rsidRDefault="005F1093" w:rsidP="000970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02FB6" w:rsidRDefault="00002FB6" w:rsidP="000970F7">
      <w:pPr>
        <w:rPr>
          <w:rFonts w:ascii="Times New Roman" w:hAnsi="Times New Roman" w:cs="Times New Roman"/>
          <w:sz w:val="32"/>
          <w:szCs w:val="32"/>
        </w:rPr>
        <w:sectPr w:rsidR="00002FB6" w:rsidSect="005F1093">
          <w:pgSz w:w="11906" w:h="16838"/>
          <w:pgMar w:top="1134" w:right="1701" w:bottom="709" w:left="425" w:header="709" w:footer="709" w:gutter="0"/>
          <w:cols w:space="708"/>
          <w:docGrid w:linePitch="360"/>
        </w:sectPr>
      </w:pPr>
    </w:p>
    <w:p w:rsidR="00515441" w:rsidRPr="0069650F" w:rsidRDefault="007A51EF" w:rsidP="007A51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50F">
        <w:rPr>
          <w:rFonts w:ascii="Times New Roman" w:hAnsi="Times New Roman" w:cs="Times New Roman"/>
          <w:b/>
          <w:sz w:val="32"/>
          <w:szCs w:val="32"/>
        </w:rPr>
        <w:lastRenderedPageBreak/>
        <w:t>Психолого- педагогическое сопровождение процесса реализации программы.</w:t>
      </w:r>
    </w:p>
    <w:p w:rsidR="007A51EF" w:rsidRPr="00CA3865" w:rsidRDefault="00CA3865" w:rsidP="000970F7">
      <w:pPr>
        <w:rPr>
          <w:rFonts w:ascii="Times New Roman" w:hAnsi="Times New Roman" w:cs="Times New Roman"/>
          <w:sz w:val="32"/>
          <w:szCs w:val="32"/>
        </w:rPr>
      </w:pPr>
      <w:r w:rsidRPr="00CA3865">
        <w:rPr>
          <w:rFonts w:ascii="Times New Roman" w:hAnsi="Times New Roman" w:cs="Times New Roman"/>
          <w:sz w:val="32"/>
          <w:szCs w:val="32"/>
        </w:rPr>
        <w:t xml:space="preserve">Данную деятельность </w:t>
      </w:r>
      <w:r w:rsidR="00DE51D8">
        <w:rPr>
          <w:rFonts w:ascii="Times New Roman" w:hAnsi="Times New Roman" w:cs="Times New Roman"/>
          <w:sz w:val="32"/>
          <w:szCs w:val="32"/>
        </w:rPr>
        <w:t>в лагере буде</w:t>
      </w:r>
      <w:r>
        <w:rPr>
          <w:rFonts w:ascii="Times New Roman" w:hAnsi="Times New Roman" w:cs="Times New Roman"/>
          <w:sz w:val="32"/>
          <w:szCs w:val="32"/>
        </w:rPr>
        <w:t xml:space="preserve">т осуществлять весь педагогический состав лагеря при сопровождении сотрудников психолого- педагогической службы школы. Основная деятельность по сопровождению будет направлена на профилактику </w:t>
      </w:r>
      <w:r w:rsidR="004D6922">
        <w:rPr>
          <w:rFonts w:ascii="Times New Roman" w:hAnsi="Times New Roman" w:cs="Times New Roman"/>
          <w:sz w:val="32"/>
          <w:szCs w:val="32"/>
        </w:rPr>
        <w:t xml:space="preserve">негативных эмоциональных состояний воспитанников, случев дезадаптации, в итоге – на  профилактику </w:t>
      </w:r>
      <w:r>
        <w:rPr>
          <w:rFonts w:ascii="Times New Roman" w:hAnsi="Times New Roman" w:cs="Times New Roman"/>
          <w:sz w:val="32"/>
          <w:szCs w:val="32"/>
        </w:rPr>
        <w:t xml:space="preserve">асоциального поведения. </w:t>
      </w:r>
    </w:p>
    <w:p w:rsidR="000970F7" w:rsidRPr="0069650F" w:rsidRDefault="000970F7" w:rsidP="000970F7">
      <w:pPr>
        <w:rPr>
          <w:rFonts w:ascii="Times New Roman" w:hAnsi="Times New Roman" w:cs="Times New Roman"/>
          <w:sz w:val="32"/>
          <w:szCs w:val="32"/>
        </w:rPr>
      </w:pPr>
      <w:r w:rsidRPr="0069650F">
        <w:rPr>
          <w:rFonts w:ascii="Times New Roman" w:hAnsi="Times New Roman" w:cs="Times New Roman"/>
          <w:sz w:val="32"/>
          <w:szCs w:val="32"/>
        </w:rPr>
        <w:t>Каким же образом данная программа и её содержание будут работать на профилактику?</w:t>
      </w:r>
    </w:p>
    <w:p w:rsidR="003C7AD4" w:rsidRDefault="000970F7" w:rsidP="000970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этог</w:t>
      </w:r>
      <w:r w:rsidR="00F4280B">
        <w:rPr>
          <w:rFonts w:ascii="Times New Roman" w:hAnsi="Times New Roman" w:cs="Times New Roman"/>
          <w:sz w:val="32"/>
          <w:szCs w:val="32"/>
        </w:rPr>
        <w:t xml:space="preserve">о необходимо вспомнить, что же это такое?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E0D6C">
        <w:rPr>
          <w:rFonts w:ascii="Times New Roman" w:hAnsi="Times New Roman" w:cs="Times New Roman"/>
          <w:sz w:val="32"/>
          <w:szCs w:val="32"/>
        </w:rPr>
        <w:t xml:space="preserve">Это научно обоснованная, своевременная деятельность, направленная на предотвращение  возможных отклонений в поведении и развитии личности </w:t>
      </w:r>
      <w:r w:rsidR="00F4280B">
        <w:rPr>
          <w:rFonts w:ascii="Times New Roman" w:hAnsi="Times New Roman" w:cs="Times New Roman"/>
          <w:sz w:val="32"/>
          <w:szCs w:val="32"/>
        </w:rPr>
        <w:t xml:space="preserve">детей и </w:t>
      </w:r>
      <w:r w:rsidR="005E0D6C">
        <w:rPr>
          <w:rFonts w:ascii="Times New Roman" w:hAnsi="Times New Roman" w:cs="Times New Roman"/>
          <w:sz w:val="32"/>
          <w:szCs w:val="32"/>
        </w:rPr>
        <w:t xml:space="preserve">подростков. </w:t>
      </w:r>
    </w:p>
    <w:p w:rsidR="007020BB" w:rsidRDefault="005E0D6C" w:rsidP="007020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важно также понимать,</w:t>
      </w:r>
      <w:r w:rsidR="00FF573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профилактической может счи</w:t>
      </w:r>
      <w:r w:rsidR="00FF5735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ат</w:t>
      </w:r>
      <w:r w:rsidR="00FF5735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ся</w:t>
      </w:r>
      <w:r w:rsidR="00FF5735">
        <w:rPr>
          <w:rFonts w:ascii="Times New Roman" w:hAnsi="Times New Roman" w:cs="Times New Roman"/>
          <w:sz w:val="32"/>
          <w:szCs w:val="32"/>
        </w:rPr>
        <w:t xml:space="preserve"> та деятельность, которая направлена на устранение возможных </w:t>
      </w:r>
      <w:r w:rsidR="00F4280B">
        <w:rPr>
          <w:rFonts w:ascii="Times New Roman" w:hAnsi="Times New Roman" w:cs="Times New Roman"/>
          <w:sz w:val="32"/>
          <w:szCs w:val="32"/>
        </w:rPr>
        <w:t xml:space="preserve">причин отклоняющегося поведения, следствием которого могут быть </w:t>
      </w:r>
      <w:r w:rsidR="00FF5735">
        <w:rPr>
          <w:rFonts w:ascii="Times New Roman" w:hAnsi="Times New Roman" w:cs="Times New Roman"/>
          <w:sz w:val="32"/>
          <w:szCs w:val="32"/>
        </w:rPr>
        <w:t xml:space="preserve">неблагоприятное социальное развитие, </w:t>
      </w:r>
      <w:r w:rsidR="00FC2F39">
        <w:rPr>
          <w:rFonts w:ascii="Times New Roman" w:hAnsi="Times New Roman" w:cs="Times New Roman"/>
          <w:sz w:val="32"/>
          <w:szCs w:val="32"/>
        </w:rPr>
        <w:t>нарушение</w:t>
      </w:r>
      <w:r w:rsidR="00FF5735">
        <w:rPr>
          <w:rFonts w:ascii="Times New Roman" w:hAnsi="Times New Roman" w:cs="Times New Roman"/>
          <w:sz w:val="32"/>
          <w:szCs w:val="32"/>
        </w:rPr>
        <w:t xml:space="preserve"> социализации</w:t>
      </w:r>
      <w:r w:rsidR="00F4280B">
        <w:rPr>
          <w:rFonts w:ascii="Times New Roman" w:hAnsi="Times New Roman" w:cs="Times New Roman"/>
          <w:sz w:val="32"/>
          <w:szCs w:val="32"/>
        </w:rPr>
        <w:t>.</w:t>
      </w:r>
      <w:r w:rsidR="00FF5735">
        <w:rPr>
          <w:rFonts w:ascii="Times New Roman" w:hAnsi="Times New Roman" w:cs="Times New Roman"/>
          <w:sz w:val="32"/>
          <w:szCs w:val="32"/>
        </w:rPr>
        <w:t xml:space="preserve"> </w:t>
      </w:r>
      <w:r w:rsidR="00F4280B">
        <w:rPr>
          <w:rFonts w:ascii="Times New Roman" w:hAnsi="Times New Roman" w:cs="Times New Roman"/>
          <w:sz w:val="32"/>
          <w:szCs w:val="32"/>
        </w:rPr>
        <w:t xml:space="preserve">Причиной этого может быть наличие у детей </w:t>
      </w:r>
      <w:r w:rsidR="0048558D">
        <w:rPr>
          <w:rFonts w:ascii="Times New Roman" w:hAnsi="Times New Roman" w:cs="Times New Roman"/>
          <w:sz w:val="32"/>
          <w:szCs w:val="32"/>
        </w:rPr>
        <w:t xml:space="preserve"> н</w:t>
      </w:r>
      <w:r w:rsidR="00F4280B">
        <w:rPr>
          <w:rFonts w:ascii="Times New Roman" w:hAnsi="Times New Roman" w:cs="Times New Roman"/>
          <w:sz w:val="32"/>
          <w:szCs w:val="32"/>
        </w:rPr>
        <w:t>еблагоприятной среды воспитания, существующей в семье.</w:t>
      </w:r>
    </w:p>
    <w:p w:rsidR="007020BB" w:rsidRDefault="00FC2F39" w:rsidP="007020BB">
      <w:pPr>
        <w:rPr>
          <w:rFonts w:ascii="Times New Roman" w:hAnsi="Times New Roman" w:cs="Times New Roman"/>
          <w:sz w:val="32"/>
          <w:szCs w:val="32"/>
        </w:rPr>
      </w:pPr>
      <w:r w:rsidRPr="007020BB">
        <w:rPr>
          <w:rFonts w:ascii="Times New Roman" w:hAnsi="Times New Roman" w:cs="Times New Roman"/>
          <w:sz w:val="32"/>
          <w:szCs w:val="32"/>
        </w:rPr>
        <w:t>Первый маленький социум</w:t>
      </w:r>
      <w:r w:rsidR="007020BB">
        <w:rPr>
          <w:rFonts w:ascii="Times New Roman" w:hAnsi="Times New Roman" w:cs="Times New Roman"/>
          <w:sz w:val="32"/>
          <w:szCs w:val="32"/>
        </w:rPr>
        <w:t xml:space="preserve"> (среда)</w:t>
      </w:r>
      <w:r w:rsidRPr="007020BB">
        <w:rPr>
          <w:rFonts w:ascii="Times New Roman" w:hAnsi="Times New Roman" w:cs="Times New Roman"/>
          <w:sz w:val="32"/>
          <w:szCs w:val="32"/>
        </w:rPr>
        <w:t>, где ребенок приобретает навыки адаптивного поведения –</w:t>
      </w:r>
      <w:r w:rsidR="007020BB">
        <w:rPr>
          <w:rFonts w:ascii="Times New Roman" w:hAnsi="Times New Roman" w:cs="Times New Roman"/>
          <w:sz w:val="32"/>
          <w:szCs w:val="32"/>
        </w:rPr>
        <w:t xml:space="preserve"> </w:t>
      </w:r>
      <w:r w:rsidRPr="007020BB">
        <w:rPr>
          <w:rFonts w:ascii="Times New Roman" w:hAnsi="Times New Roman" w:cs="Times New Roman"/>
          <w:sz w:val="32"/>
          <w:szCs w:val="32"/>
        </w:rPr>
        <w:t>это семья</w:t>
      </w:r>
      <w:r w:rsidR="007020BB">
        <w:rPr>
          <w:rFonts w:ascii="Times New Roman" w:hAnsi="Times New Roman" w:cs="Times New Roman"/>
          <w:sz w:val="32"/>
          <w:szCs w:val="32"/>
        </w:rPr>
        <w:t>. Именно в ней ребенок узнаёт, «что такое хорошо  и что такое плохо»,</w:t>
      </w:r>
      <w:r w:rsidR="00DC2593">
        <w:rPr>
          <w:rFonts w:ascii="Times New Roman" w:hAnsi="Times New Roman" w:cs="Times New Roman"/>
          <w:sz w:val="32"/>
          <w:szCs w:val="32"/>
        </w:rPr>
        <w:t xml:space="preserve"> </w:t>
      </w:r>
      <w:r w:rsidR="007020BB">
        <w:rPr>
          <w:rFonts w:ascii="Times New Roman" w:hAnsi="Times New Roman" w:cs="Times New Roman"/>
          <w:sz w:val="32"/>
          <w:szCs w:val="32"/>
        </w:rPr>
        <w:t>как можно и нужно вести себя в обществе людей, как устанавливать дружеские связи</w:t>
      </w:r>
      <w:r w:rsidR="00DC2593">
        <w:rPr>
          <w:rFonts w:ascii="Times New Roman" w:hAnsi="Times New Roman" w:cs="Times New Roman"/>
          <w:sz w:val="32"/>
          <w:szCs w:val="32"/>
        </w:rPr>
        <w:t>, как разрешать конфликты. Ребенок составляет мнение о себе, формируется его самооценка, нравственные установки</w:t>
      </w:r>
      <w:r w:rsidR="00904E5F">
        <w:rPr>
          <w:rFonts w:ascii="Times New Roman" w:hAnsi="Times New Roman" w:cs="Times New Roman"/>
          <w:sz w:val="32"/>
          <w:szCs w:val="32"/>
        </w:rPr>
        <w:t>, ценности.</w:t>
      </w:r>
      <w:r w:rsidR="0048558D">
        <w:rPr>
          <w:rFonts w:ascii="Times New Roman" w:hAnsi="Times New Roman" w:cs="Times New Roman"/>
          <w:sz w:val="32"/>
          <w:szCs w:val="32"/>
        </w:rPr>
        <w:t xml:space="preserve"> Это первое из мест, где ему </w:t>
      </w:r>
      <w:r w:rsidR="0048558D" w:rsidRPr="0048558D">
        <w:rPr>
          <w:rFonts w:ascii="Times New Roman" w:hAnsi="Times New Roman" w:cs="Times New Roman"/>
          <w:sz w:val="32"/>
          <w:szCs w:val="32"/>
          <w:u w:val="single"/>
        </w:rPr>
        <w:t>должно быть хорошо</w:t>
      </w:r>
      <w:r w:rsidR="0048558D">
        <w:rPr>
          <w:rFonts w:ascii="Times New Roman" w:hAnsi="Times New Roman" w:cs="Times New Roman"/>
          <w:sz w:val="32"/>
          <w:szCs w:val="32"/>
        </w:rPr>
        <w:t>.</w:t>
      </w:r>
    </w:p>
    <w:p w:rsidR="00904E5F" w:rsidRDefault="00BF6783" w:rsidP="007020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семья</w:t>
      </w:r>
      <w:r w:rsidR="00904E5F">
        <w:rPr>
          <w:rFonts w:ascii="Times New Roman" w:hAnsi="Times New Roman" w:cs="Times New Roman"/>
          <w:sz w:val="32"/>
          <w:szCs w:val="32"/>
        </w:rPr>
        <w:t>, в которой происходит развитие ребенка</w:t>
      </w:r>
      <w:r>
        <w:rPr>
          <w:rFonts w:ascii="Times New Roman" w:hAnsi="Times New Roman" w:cs="Times New Roman"/>
          <w:sz w:val="32"/>
          <w:szCs w:val="32"/>
        </w:rPr>
        <w:t>, не обеспечивает ребенка необходимым набором качеств для успешной социализации, то подрастая, выходя в социум, дети  не очень понимают, и</w:t>
      </w:r>
      <w:r w:rsidR="00810CC9">
        <w:rPr>
          <w:rFonts w:ascii="Times New Roman" w:hAnsi="Times New Roman" w:cs="Times New Roman"/>
          <w:sz w:val="32"/>
          <w:szCs w:val="32"/>
        </w:rPr>
        <w:t xml:space="preserve"> умеют к нему</w:t>
      </w:r>
      <w:r w:rsidR="00F4280B">
        <w:rPr>
          <w:rFonts w:ascii="Times New Roman" w:hAnsi="Times New Roman" w:cs="Times New Roman"/>
          <w:sz w:val="32"/>
          <w:szCs w:val="32"/>
        </w:rPr>
        <w:t xml:space="preserve"> приспосабливаться. Например, в </w:t>
      </w:r>
      <w:r w:rsidR="00810CC9">
        <w:rPr>
          <w:rFonts w:ascii="Times New Roman" w:hAnsi="Times New Roman" w:cs="Times New Roman"/>
          <w:sz w:val="32"/>
          <w:szCs w:val="32"/>
        </w:rPr>
        <w:t xml:space="preserve">классе </w:t>
      </w:r>
      <w:r w:rsidR="00810CC9">
        <w:rPr>
          <w:rFonts w:ascii="Times New Roman" w:hAnsi="Times New Roman" w:cs="Times New Roman"/>
          <w:sz w:val="32"/>
          <w:szCs w:val="32"/>
        </w:rPr>
        <w:lastRenderedPageBreak/>
        <w:t>детям не очень удается устанавливать дружеские с</w:t>
      </w:r>
      <w:r w:rsidR="0048558D">
        <w:rPr>
          <w:rFonts w:ascii="Times New Roman" w:hAnsi="Times New Roman" w:cs="Times New Roman"/>
          <w:sz w:val="32"/>
          <w:szCs w:val="32"/>
        </w:rPr>
        <w:t>вязи, вливаться в класс, группу, у них очень долго проходит адаптация к новым условиям.</w:t>
      </w:r>
      <w:r w:rsidR="00810CC9">
        <w:rPr>
          <w:rFonts w:ascii="Times New Roman" w:hAnsi="Times New Roman" w:cs="Times New Roman"/>
          <w:sz w:val="32"/>
          <w:szCs w:val="32"/>
        </w:rPr>
        <w:t xml:space="preserve"> Эту потребность они могут удовлетворять, примыкая к асоциальным компаниям, в которых дети и подростки сближаются через совершение правонарушений, употребление ПАВ.</w:t>
      </w:r>
    </w:p>
    <w:p w:rsidR="0048558D" w:rsidRDefault="0048558D" w:rsidP="004855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Предполагается, что в летнем</w:t>
      </w:r>
      <w:r w:rsidRPr="00380491">
        <w:rPr>
          <w:rFonts w:ascii="Times New Roman" w:hAnsi="Times New Roman" w:cs="Times New Roman"/>
          <w:i/>
          <w:sz w:val="32"/>
          <w:szCs w:val="32"/>
        </w:rPr>
        <w:t xml:space="preserve"> лагере</w:t>
      </w:r>
      <w:r>
        <w:rPr>
          <w:rFonts w:ascii="Times New Roman" w:hAnsi="Times New Roman" w:cs="Times New Roman"/>
          <w:sz w:val="32"/>
          <w:szCs w:val="32"/>
        </w:rPr>
        <w:t xml:space="preserve"> данная проблема будет решаться  следующим образом.</w:t>
      </w:r>
    </w:p>
    <w:p w:rsidR="0048558D" w:rsidRPr="0048558D" w:rsidRDefault="0048558D" w:rsidP="004855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8558D">
        <w:rPr>
          <w:rFonts w:ascii="Times New Roman" w:hAnsi="Times New Roman" w:cs="Times New Roman"/>
          <w:sz w:val="32"/>
          <w:szCs w:val="32"/>
        </w:rPr>
        <w:t>Летний лагерь и отряд, в котором будет пребывать ребенок – это тоже «маленькая семья»,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8558D">
        <w:rPr>
          <w:rFonts w:ascii="Times New Roman" w:hAnsi="Times New Roman" w:cs="Times New Roman"/>
          <w:sz w:val="32"/>
          <w:szCs w:val="32"/>
        </w:rPr>
        <w:t>социум, где можно, при  грамотном подходе,  восполнить пробелы в процессе социализации. Оказываясь в таком месте, ребенок проявляет все качества, которые он усвоил в семье. Воспитателю важно вовремя заметить детей, которые демонстрирую признаки дезадаптации, имеют сложности  с вхождением в коллектив отряда  и, применив свои знания, привлекая специалистов – психологов,  по возможности сделать отряд местом, где бы ему было  хорошо. Где ребенок приобретет новый опыт общения со сверстниками, со взрослыми, научится выстраивать отношения, выполнять роль, отведенную ему в отряде.</w:t>
      </w:r>
    </w:p>
    <w:p w:rsidR="0048558D" w:rsidRDefault="0048558D" w:rsidP="004855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Путешествуя вместе со сказочными героями, дети усвоят, что для того, чтобы было хорошо в любом месте, нужно иметь или развивать в себе следующие человеческие качества:</w:t>
      </w:r>
    </w:p>
    <w:p w:rsidR="0048558D" w:rsidRDefault="0048558D" w:rsidP="0048558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честность, порядочность</w:t>
      </w:r>
    </w:p>
    <w:p w:rsidR="0048558D" w:rsidRDefault="0048558D" w:rsidP="0048558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умение слушать и грамотно говорить</w:t>
      </w:r>
    </w:p>
    <w:p w:rsidR="0048558D" w:rsidRDefault="0048558D" w:rsidP="0048558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умение управлять своими эмоциями</w:t>
      </w:r>
    </w:p>
    <w:p w:rsidR="0048558D" w:rsidRDefault="0048558D" w:rsidP="0048558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умение выстраивать отношения с другими людьми</w:t>
      </w:r>
    </w:p>
    <w:p w:rsidR="00F4280B" w:rsidRDefault="00F4280B" w:rsidP="0048558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умение прощать</w:t>
      </w:r>
    </w:p>
    <w:p w:rsidR="0048558D" w:rsidRDefault="0048558D" w:rsidP="0048558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умение трудиться и др.</w:t>
      </w:r>
    </w:p>
    <w:p w:rsidR="0048558D" w:rsidRDefault="0048558D" w:rsidP="0048558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В проце</w:t>
      </w:r>
      <w:r w:rsidR="00002FB6">
        <w:rPr>
          <w:rFonts w:ascii="Times New Roman" w:hAnsi="Times New Roman" w:cs="Times New Roman"/>
          <w:sz w:val="32"/>
          <w:szCs w:val="32"/>
        </w:rPr>
        <w:t xml:space="preserve">сс реализации программы лагеря </w:t>
      </w:r>
      <w:r>
        <w:rPr>
          <w:rFonts w:ascii="Times New Roman" w:hAnsi="Times New Roman" w:cs="Times New Roman"/>
          <w:sz w:val="32"/>
          <w:szCs w:val="32"/>
        </w:rPr>
        <w:t xml:space="preserve">также будут вовлечены родители. </w:t>
      </w:r>
      <w:r w:rsidRPr="00753B6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начале смены в лагере запланировано проведение родительского собрания по теме: </w:t>
      </w:r>
      <w:r w:rsidRPr="00664958">
        <w:rPr>
          <w:rFonts w:ascii="Times New Roman" w:hAnsi="Times New Roman" w:cs="Times New Roman"/>
          <w:i/>
          <w:sz w:val="32"/>
          <w:szCs w:val="32"/>
        </w:rPr>
        <w:t xml:space="preserve">«Роль семьи в профилактике </w:t>
      </w:r>
      <w:r w:rsidRPr="00664958">
        <w:rPr>
          <w:rFonts w:ascii="Times New Roman" w:hAnsi="Times New Roman" w:cs="Times New Roman"/>
          <w:i/>
          <w:sz w:val="32"/>
          <w:szCs w:val="32"/>
        </w:rPr>
        <w:lastRenderedPageBreak/>
        <w:t>асоциального поведения  и формировании навыков адаптивного поведения детей и подростков»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Основное содержание выступлений будет направлено на мотивирование родителей на совместную работу с детьми по осмыслению и выполнению заданий на каждый день.  Кроме того, родителям воспитанников предлагается вместе с детьми проживать и осмысливать каждый день лагеря, его тему, задания. Предполагается, что совместная деятельность детей и родителей должна оптимизировать их отношения, внести в них такие составляющие как доверие, тепло , опыт приятного сотрудничества. Все это должно способствовать вырабатыванию у детей навыков адаптивного поведения и профилактировать проявления асоциальности.</w:t>
      </w:r>
    </w:p>
    <w:p w:rsidR="00F4280B" w:rsidRDefault="00F4280B" w:rsidP="004855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4280B" w:rsidRPr="005223A8" w:rsidRDefault="00F4280B" w:rsidP="00F4280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5223A8">
        <w:rPr>
          <w:rFonts w:ascii="Times New Roman" w:hAnsi="Times New Roman" w:cs="Times New Roman"/>
          <w:b/>
          <w:color w:val="FF0000"/>
          <w:sz w:val="32"/>
          <w:szCs w:val="32"/>
        </w:rPr>
        <w:t>Ожидаемые результаты</w:t>
      </w:r>
    </w:p>
    <w:p w:rsidR="00F4280B" w:rsidRDefault="00F4280B" w:rsidP="00F428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получение внутренних опор, позволяющих пережить трудные ситуации, преодолеть негативные переживания;</w:t>
      </w:r>
    </w:p>
    <w:p w:rsidR="00F4280B" w:rsidRDefault="00F4280B" w:rsidP="00F428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понимание собственной ответственности за создание той или иной атмосферы места пребывания. </w:t>
      </w:r>
    </w:p>
    <w:p w:rsidR="00F4280B" w:rsidRDefault="00F4280B" w:rsidP="00F428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смена эмоционального фона в отношениях (в сторону позитивного)</w:t>
      </w:r>
    </w:p>
    <w:p w:rsidR="00DE51D8" w:rsidRPr="00996B4E" w:rsidRDefault="00DE51D8" w:rsidP="00DE51D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96B4E">
        <w:rPr>
          <w:rFonts w:ascii="Times New Roman" w:hAnsi="Times New Roman" w:cs="Times New Roman"/>
          <w:b/>
          <w:color w:val="C00000"/>
          <w:sz w:val="28"/>
          <w:szCs w:val="28"/>
        </w:rPr>
        <w:t>КАДРОВОЕ ОБЕСПЕЧЕНИЕ.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Педагогический коллектив лагеря формируется из числа штатных сотрудников школы: учителей, педагогов дополнительного образования, вожатых школы, социальных педагогов, психо</w:t>
      </w:r>
      <w:r>
        <w:rPr>
          <w:rFonts w:ascii="Times New Roman" w:hAnsi="Times New Roman" w:cs="Times New Roman"/>
          <w:sz w:val="28"/>
          <w:szCs w:val="28"/>
        </w:rPr>
        <w:t xml:space="preserve">лога, библиотекаря), а также из </w:t>
      </w:r>
      <w:r w:rsidRPr="00996B4E">
        <w:rPr>
          <w:rFonts w:ascii="Times New Roman" w:hAnsi="Times New Roman" w:cs="Times New Roman"/>
          <w:sz w:val="28"/>
          <w:szCs w:val="28"/>
        </w:rPr>
        <w:t>числа сотрудников учреждений и организаций межведомственного взаимодействия: врач психиатр-нарколог, сотрудник ОВД - руководитель практики кадет правовых классов, сотрудник ГИБДД, инспектор ОДН, фельдшер детской поликлиники. В соответствии с Положением о лагере с дневным пребыванием штатное расписание будет таким: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1. Начальник лагеря – учитель-стажист, с опытом педагогической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работы не менее 5 лет, квалификационная категория – первая.</w:t>
      </w:r>
    </w:p>
    <w:p w:rsidR="00DE51D8" w:rsidRPr="00996B4E" w:rsidRDefault="005223A8" w:rsidP="00DE5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Методист-   начальник отдела психолого - педагогического сопровождения</w:t>
      </w:r>
      <w:r w:rsidR="00DE51D8" w:rsidRPr="00996B4E">
        <w:rPr>
          <w:rFonts w:ascii="Times New Roman" w:hAnsi="Times New Roman" w:cs="Times New Roman"/>
          <w:sz w:val="28"/>
          <w:szCs w:val="28"/>
        </w:rPr>
        <w:t>.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3. Воспитатели – учителя начальных классов (работа с младшими воспитанниками); учителя 2,3 ступеней обучения (работа с воспитанниками среднего и старшего возраста). Все воспитатели имеют опыт работы по классному руководству.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4. Вожатые – из числа штатных вожатых школы.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5. Руководители кружков – из числа педагогов дополнительного образования школы и учреждений дополнительного образования (при необходимости)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6. Библиотекарь – заведующая школьной библиотекой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7. Психолого-педаго</w:t>
      </w:r>
      <w:r w:rsidR="005223A8">
        <w:rPr>
          <w:rFonts w:ascii="Times New Roman" w:hAnsi="Times New Roman" w:cs="Times New Roman"/>
          <w:sz w:val="28"/>
          <w:szCs w:val="28"/>
        </w:rPr>
        <w:t>гическая служба школы (психолог</w:t>
      </w:r>
      <w:r w:rsidRPr="00996B4E">
        <w:rPr>
          <w:rFonts w:ascii="Times New Roman" w:hAnsi="Times New Roman" w:cs="Times New Roman"/>
          <w:sz w:val="28"/>
          <w:szCs w:val="28"/>
        </w:rPr>
        <w:t>, социальный педагог, врач-психотерапевт)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8. Музыкальный работник – учитель музыки школы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9. Руководители физвоспитания – учителя физической к</w:t>
      </w:r>
      <w:r>
        <w:rPr>
          <w:rFonts w:ascii="Times New Roman" w:hAnsi="Times New Roman" w:cs="Times New Roman"/>
          <w:sz w:val="28"/>
          <w:szCs w:val="28"/>
        </w:rPr>
        <w:t xml:space="preserve">ультуры </w:t>
      </w:r>
      <w:r w:rsidRPr="00996B4E">
        <w:rPr>
          <w:rFonts w:ascii="Times New Roman" w:hAnsi="Times New Roman" w:cs="Times New Roman"/>
          <w:sz w:val="28"/>
          <w:szCs w:val="28"/>
        </w:rPr>
        <w:t>школы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Программа предусматривает систему подготовки сотрудников школы к работе в лагере через семинарские занятия, как в течение мая, так и в течение лагерных смен по следующим темам: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1) Должностные инструкции сотрудников пришкольного лагеря с дневным пребыванием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2) Охрана труда и безопасность жизнедеятельности детей и подростков в лагере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3) Санитарно-эпидемиологические нормы и правила в организации питания и быта воспитанников лагеря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4) Особенности программы деятельности лагеря и ее реализация в отрядах.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5) Вопросы психологического характера: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- особенности выстраивания взаимоотношений с воспитанниками лагеря;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- стратегия поведения в конфликтной ситуации.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Ниже приведенная таблица демонстрирует процесс психолого-педагогического сопровождения в школе и лагере на основе межведомственного сотрудничества и социального партнерства ППС школы.</w:t>
      </w:r>
    </w:p>
    <w:p w:rsidR="00DE51D8" w:rsidRPr="00617EF7" w:rsidRDefault="00DE51D8" w:rsidP="00DE51D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17EF7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МАТЕРИАЛЬНО-ТЕХНИЧЕСКОЕ ОСНАЩЕНИЕ ЛАГЕРЯ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Технически оснащенная, хорошо оформленная эстетически, с комфортным микроклиматом школа стала привлекательной для молодых специалистов, в том числе системы дополнительного образования, а также и родителей не только микрорайона школы, но города и района. Все эти возможности в полной мере используются в организации лагеря с дневным пребыванием.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В результате успешной реализации предыдущей программы развития «Школа комфортной образовательной среды» авторитет школы значительно вырос. Школа стала социокультурным центром: полностью оснащенный спортзал, тренажерный зал, малый борцовский зал; красивый, технически оборудованный актовый зал, танцевальный класс, сенсорная комната, кабинет дорожной безопасности, мобильный автогородок, стадион с силовым городком, детскими площадками; учебные кабинеты, которые используются в лагере,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B4E">
        <w:rPr>
          <w:rFonts w:ascii="Times New Roman" w:hAnsi="Times New Roman" w:cs="Times New Roman"/>
          <w:sz w:val="28"/>
          <w:szCs w:val="28"/>
        </w:rPr>
        <w:t>оборудованы в соответствии с современными требованиями: интерактивное оборудование, программное обеспечение, высокоскоростной Интернет. Все это позволяет не только создать комфортные условия пребывание в лагере, но и создать широкую сеть кружков и секций лагеря.</w:t>
      </w:r>
    </w:p>
    <w:p w:rsidR="00DE51D8" w:rsidRPr="00996B4E" w:rsidRDefault="00DE51D8" w:rsidP="00DE51D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96B4E">
        <w:rPr>
          <w:rFonts w:ascii="Times New Roman" w:hAnsi="Times New Roman" w:cs="Times New Roman"/>
          <w:b/>
          <w:color w:val="C00000"/>
          <w:sz w:val="28"/>
          <w:szCs w:val="28"/>
        </w:rPr>
        <w:t>ОБЕСПЕЧЕНИЕ ОХРАНЫ ЖИЗНИ И ЗДОРОВЬЯ ВОСПИТАННИКОВ ЛАГЕРЯ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Охрана здоровья и жизни воспитанников лагеря – необходимое условие реализации предлагаемой программы. Здание школы, территория, прилегающая к ней, обеспечены следующими средствами предупреждения чрезвычайных ситуаций: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- видеонаблюдение (внутреннее и внешнее);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- ограждение по периметру школы;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- система ограничения доступа в здание (видеодомофон, вахтер);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- пожарная сигнализация и система оповещения и управления эвакуацией;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- система передачи сигнала тревоги «Пожар» в городскую пожарную часть («Стрелец – мониторинг», кнопка быстрого реагирования, громкая связь);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- все помещения оборудованы огнетушителями.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В школе разработана комплексная программа по обеспечению безопасности образовательного процесса, на основе которой ведется работа по охране жизни и здоровья в лагере с дневным пребыванием «Русские витязи».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lastRenderedPageBreak/>
        <w:t>Выполнение санитарно-гигиенических требований к содержанию помещений лагеря и особо пищеблоку и приготовлению пищи – наиважнейший вопрос контроля, который осуществляется начальником лагеря, фельдшером.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Пищеблок оборудован в полном объеме, ведется очистка воды, все сотрудники пищеблока (и лагеря в целом) проходят полный медицинский осмотр.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Предоставляемые продукты ООО «Народный» сертифицированы, принимаются к производству после тщательной проверки. Ведется вся необходимая документация в соответствии с требованиями СанПин.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Не менее важным вопросом в обеспечении безопасности лагеря является информационная безопасность: все компьютеры защищены контентной фильтрации типа SkyDNS. Работа детей с компьютерами в сети Интернет контролируется воспитателями, в том числе через ограничение во времени.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Психологическая безопасность в лагере обеспечивается через систему групповой, индивидуально-групповой деятельности с воспитанниками лагеря, которые ведут сотрудники ППС школы и ПТК «Семья» по развитию таких качеств, как толерантность, а также коррекции психо-эмоциональной сферы.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Работа психологов с воспитанниками лагеря выстраивается на основе согласования с родителями.</w:t>
      </w:r>
    </w:p>
    <w:p w:rsidR="00DE51D8" w:rsidRPr="00996B4E" w:rsidRDefault="00DE51D8" w:rsidP="00DE51D8">
      <w:pPr>
        <w:rPr>
          <w:rFonts w:ascii="Times New Roman" w:hAnsi="Times New Roman" w:cs="Times New Roman"/>
          <w:sz w:val="28"/>
          <w:szCs w:val="28"/>
        </w:rPr>
      </w:pPr>
      <w:r w:rsidRPr="00996B4E">
        <w:rPr>
          <w:rFonts w:ascii="Times New Roman" w:hAnsi="Times New Roman" w:cs="Times New Roman"/>
          <w:sz w:val="28"/>
          <w:szCs w:val="28"/>
        </w:rPr>
        <w:t>Помещения школы, территории, стадиона, детского городка оборудованы в соответствии с требованиями безопасности, что исключает возможности детского травматизма. С целью предупреждения травматизма и ДТП с участием воспитанников лагеря проводятся профилактические мероприятия с участием сотрудников ГИБДД, ОДН.</w:t>
      </w:r>
    </w:p>
    <w:p w:rsidR="00DE51D8" w:rsidRDefault="00DE51D8" w:rsidP="004039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51D8" w:rsidRDefault="00DE51D8" w:rsidP="004039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392C" w:rsidRPr="008305F6" w:rsidRDefault="0040392C" w:rsidP="004039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558D" w:rsidRDefault="0048558D" w:rsidP="007020BB">
      <w:pPr>
        <w:rPr>
          <w:rFonts w:ascii="Times New Roman" w:hAnsi="Times New Roman" w:cs="Times New Roman"/>
          <w:sz w:val="32"/>
          <w:szCs w:val="32"/>
        </w:rPr>
      </w:pPr>
    </w:p>
    <w:p w:rsidR="005C4E83" w:rsidRPr="005C4E83" w:rsidRDefault="005C4E83" w:rsidP="008C3F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4E83" w:rsidRPr="008C3F25" w:rsidRDefault="005C4E83" w:rsidP="008C3F25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5C4E83" w:rsidRPr="008C3F25" w:rsidSect="006C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A8" w:rsidRDefault="005223A8" w:rsidP="005223A8">
      <w:pPr>
        <w:spacing w:after="0" w:line="240" w:lineRule="auto"/>
      </w:pPr>
      <w:r>
        <w:separator/>
      </w:r>
    </w:p>
  </w:endnote>
  <w:endnote w:type="continuationSeparator" w:id="0">
    <w:p w:rsidR="005223A8" w:rsidRDefault="005223A8" w:rsidP="0052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9166"/>
      <w:docPartObj>
        <w:docPartGallery w:val="Page Numbers (Bottom of Page)"/>
        <w:docPartUnique/>
      </w:docPartObj>
    </w:sdtPr>
    <w:sdtEndPr/>
    <w:sdtContent>
      <w:p w:rsidR="005223A8" w:rsidRDefault="00070A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23A8" w:rsidRDefault="005223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A8" w:rsidRDefault="005223A8" w:rsidP="005223A8">
      <w:pPr>
        <w:spacing w:after="0" w:line="240" w:lineRule="auto"/>
      </w:pPr>
      <w:r>
        <w:separator/>
      </w:r>
    </w:p>
  </w:footnote>
  <w:footnote w:type="continuationSeparator" w:id="0">
    <w:p w:rsidR="005223A8" w:rsidRDefault="005223A8" w:rsidP="00522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5B60"/>
    <w:multiLevelType w:val="hybridMultilevel"/>
    <w:tmpl w:val="28E8C816"/>
    <w:lvl w:ilvl="0" w:tplc="8C7AB60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D47F1"/>
    <w:multiLevelType w:val="hybridMultilevel"/>
    <w:tmpl w:val="3AFEB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7449D6"/>
    <w:multiLevelType w:val="hybridMultilevel"/>
    <w:tmpl w:val="633A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9310A"/>
    <w:multiLevelType w:val="hybridMultilevel"/>
    <w:tmpl w:val="2F08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93654"/>
    <w:multiLevelType w:val="hybridMultilevel"/>
    <w:tmpl w:val="AAE0B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67558"/>
    <w:multiLevelType w:val="hybridMultilevel"/>
    <w:tmpl w:val="DF2E678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600D1EAF"/>
    <w:multiLevelType w:val="hybridMultilevel"/>
    <w:tmpl w:val="C19C1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25"/>
    <w:rsid w:val="00002FB6"/>
    <w:rsid w:val="00004864"/>
    <w:rsid w:val="0000685B"/>
    <w:rsid w:val="00070AC4"/>
    <w:rsid w:val="000970F7"/>
    <w:rsid w:val="000B1DB6"/>
    <w:rsid w:val="00122526"/>
    <w:rsid w:val="00132D10"/>
    <w:rsid w:val="00190AA3"/>
    <w:rsid w:val="001F4472"/>
    <w:rsid w:val="00237E12"/>
    <w:rsid w:val="002B22F8"/>
    <w:rsid w:val="00315E36"/>
    <w:rsid w:val="0033405A"/>
    <w:rsid w:val="00380491"/>
    <w:rsid w:val="003C7AD4"/>
    <w:rsid w:val="003D4130"/>
    <w:rsid w:val="003D6F36"/>
    <w:rsid w:val="0040392C"/>
    <w:rsid w:val="00416B46"/>
    <w:rsid w:val="0048558D"/>
    <w:rsid w:val="004D6922"/>
    <w:rsid w:val="004E36FD"/>
    <w:rsid w:val="0050748B"/>
    <w:rsid w:val="00515441"/>
    <w:rsid w:val="005223A8"/>
    <w:rsid w:val="00533D43"/>
    <w:rsid w:val="005C4E83"/>
    <w:rsid w:val="005E0D6C"/>
    <w:rsid w:val="005F1093"/>
    <w:rsid w:val="0065241B"/>
    <w:rsid w:val="00664958"/>
    <w:rsid w:val="0069650F"/>
    <w:rsid w:val="006C6E0D"/>
    <w:rsid w:val="007020BB"/>
    <w:rsid w:val="007168C6"/>
    <w:rsid w:val="007415F8"/>
    <w:rsid w:val="007572D7"/>
    <w:rsid w:val="007A42D8"/>
    <w:rsid w:val="007A51EF"/>
    <w:rsid w:val="00810CC9"/>
    <w:rsid w:val="008305F6"/>
    <w:rsid w:val="008B0054"/>
    <w:rsid w:val="008C3F25"/>
    <w:rsid w:val="00904E5F"/>
    <w:rsid w:val="009738C2"/>
    <w:rsid w:val="00976F94"/>
    <w:rsid w:val="00984C21"/>
    <w:rsid w:val="009F0BD1"/>
    <w:rsid w:val="00A23D05"/>
    <w:rsid w:val="00B6156D"/>
    <w:rsid w:val="00BF6783"/>
    <w:rsid w:val="00C23152"/>
    <w:rsid w:val="00C51894"/>
    <w:rsid w:val="00C623C3"/>
    <w:rsid w:val="00CA3865"/>
    <w:rsid w:val="00CC7ACA"/>
    <w:rsid w:val="00CD6915"/>
    <w:rsid w:val="00D731E7"/>
    <w:rsid w:val="00D86693"/>
    <w:rsid w:val="00DB7945"/>
    <w:rsid w:val="00DC2593"/>
    <w:rsid w:val="00DE51D8"/>
    <w:rsid w:val="00E224C6"/>
    <w:rsid w:val="00EF2141"/>
    <w:rsid w:val="00F4280B"/>
    <w:rsid w:val="00F73D80"/>
    <w:rsid w:val="00FA5BD9"/>
    <w:rsid w:val="00FC2F39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7AD4"/>
  </w:style>
  <w:style w:type="paragraph" w:styleId="a3">
    <w:name w:val="List Paragraph"/>
    <w:basedOn w:val="a"/>
    <w:uiPriority w:val="34"/>
    <w:qFormat/>
    <w:rsid w:val="00FC2F39"/>
    <w:pPr>
      <w:ind w:left="720"/>
      <w:contextualSpacing/>
    </w:pPr>
  </w:style>
  <w:style w:type="table" w:styleId="a4">
    <w:name w:val="Table Grid"/>
    <w:basedOn w:val="a1"/>
    <w:uiPriority w:val="59"/>
    <w:rsid w:val="00757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4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22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23A8"/>
  </w:style>
  <w:style w:type="paragraph" w:styleId="a9">
    <w:name w:val="footer"/>
    <w:basedOn w:val="a"/>
    <w:link w:val="aa"/>
    <w:uiPriority w:val="99"/>
    <w:unhideWhenUsed/>
    <w:rsid w:val="00522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23</Pages>
  <Words>4025</Words>
  <Characters>22946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 Кстово</Company>
  <LinksUpToDate>false</LinksUpToDate>
  <CharactersWithSpaces>26918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Белова</dc:creator>
  <cp:keywords/>
  <dc:description/>
  <cp:lastModifiedBy>Пользователь Windows</cp:lastModifiedBy>
  <cp:revision>27</cp:revision>
  <cp:lastPrinted>2018-06-08T06:47:00Z</cp:lastPrinted>
  <dcterms:created xsi:type="dcterms:W3CDTF">2018-05-15T05:15:00Z</dcterms:created>
  <dcterms:modified xsi:type="dcterms:W3CDTF">2018-06-08T08:11:00Z</dcterms:modified>
</cp:coreProperties>
</file>